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8170" w14:textId="7CCDDA04" w:rsidR="005965AE" w:rsidRDefault="005965AE" w:rsidP="002D278C">
      <w:pPr>
        <w:jc w:val="center"/>
        <w:rPr>
          <w:sz w:val="24"/>
          <w:szCs w:val="24"/>
          <w:lang w:eastAsia="zh-TW"/>
        </w:rPr>
      </w:pPr>
      <w:r w:rsidRPr="005965AE">
        <w:rPr>
          <w:rFonts w:hint="eastAsia"/>
          <w:sz w:val="24"/>
          <w:szCs w:val="24"/>
          <w:lang w:eastAsia="zh-TW"/>
        </w:rPr>
        <w:t>独立行政法人国立病院機構</w:t>
      </w:r>
      <w:r w:rsidR="008E6A5D">
        <w:rPr>
          <w:rFonts w:hint="eastAsia"/>
          <w:sz w:val="24"/>
          <w:szCs w:val="24"/>
          <w:lang w:eastAsia="zh-TW"/>
        </w:rPr>
        <w:t>石川</w:t>
      </w:r>
      <w:r w:rsidR="008152D7">
        <w:rPr>
          <w:rFonts w:hint="eastAsia"/>
          <w:sz w:val="24"/>
          <w:szCs w:val="24"/>
          <w:lang w:eastAsia="zh-TW"/>
        </w:rPr>
        <w:t>病院倫理指針対象研究</w:t>
      </w:r>
      <w:r w:rsidRPr="005965AE">
        <w:rPr>
          <w:rFonts w:hint="eastAsia"/>
          <w:sz w:val="24"/>
          <w:szCs w:val="24"/>
          <w:lang w:eastAsia="zh-TW"/>
        </w:rPr>
        <w:t>倫理審査委員会手順書</w:t>
      </w:r>
    </w:p>
    <w:p w14:paraId="3D52557E" w14:textId="77777777" w:rsidR="00B84403" w:rsidRPr="005965AE" w:rsidRDefault="00B84403" w:rsidP="005965AE">
      <w:pPr>
        <w:jc w:val="center"/>
        <w:rPr>
          <w:sz w:val="24"/>
          <w:szCs w:val="24"/>
        </w:rPr>
      </w:pPr>
    </w:p>
    <w:p w14:paraId="1AA69845" w14:textId="77777777" w:rsidR="00B84403" w:rsidRPr="005965AE" w:rsidRDefault="00B84403" w:rsidP="00B84403">
      <w:pPr>
        <w:adjustRightInd w:val="0"/>
        <w:snapToGrid w:val="0"/>
        <w:rPr>
          <w:sz w:val="24"/>
          <w:szCs w:val="24"/>
        </w:rPr>
      </w:pPr>
      <w:r w:rsidRPr="005965AE">
        <w:rPr>
          <w:rFonts w:hint="eastAsia"/>
          <w:sz w:val="24"/>
          <w:szCs w:val="24"/>
        </w:rPr>
        <w:t>（目的）</w:t>
      </w:r>
    </w:p>
    <w:p w14:paraId="042C4C36" w14:textId="35621AB3" w:rsidR="00B84403" w:rsidRPr="00B84403" w:rsidRDefault="00B84403" w:rsidP="00B84403">
      <w:pPr>
        <w:adjustRightInd w:val="0"/>
        <w:snapToGrid w:val="0"/>
        <w:ind w:left="240" w:hangingChars="100" w:hanging="240"/>
        <w:rPr>
          <w:sz w:val="24"/>
          <w:szCs w:val="24"/>
        </w:rPr>
      </w:pPr>
      <w:r w:rsidRPr="00B84403">
        <w:rPr>
          <w:rFonts w:hint="eastAsia"/>
          <w:sz w:val="24"/>
          <w:szCs w:val="24"/>
        </w:rPr>
        <w:t>第１条</w:t>
      </w:r>
      <w:r w:rsidRPr="00B84403">
        <w:rPr>
          <w:rFonts w:hint="eastAsia"/>
          <w:sz w:val="24"/>
          <w:szCs w:val="24"/>
        </w:rPr>
        <w:t xml:space="preserve"> </w:t>
      </w:r>
      <w:r w:rsidRPr="008152D7">
        <w:rPr>
          <w:rFonts w:hint="eastAsia"/>
          <w:sz w:val="24"/>
          <w:szCs w:val="24"/>
        </w:rPr>
        <w:t>本手順書は</w:t>
      </w:r>
      <w:r w:rsidRPr="00B84403">
        <w:rPr>
          <w:rFonts w:hint="eastAsia"/>
          <w:sz w:val="24"/>
          <w:szCs w:val="24"/>
        </w:rPr>
        <w:t>、</w:t>
      </w:r>
      <w:r w:rsidR="008152D7" w:rsidRPr="00B84403">
        <w:rPr>
          <w:rFonts w:hint="eastAsia"/>
          <w:sz w:val="24"/>
          <w:szCs w:val="24"/>
        </w:rPr>
        <w:t>独立行</w:t>
      </w:r>
      <w:r w:rsidR="008152D7">
        <w:rPr>
          <w:rFonts w:hint="eastAsia"/>
          <w:sz w:val="24"/>
          <w:szCs w:val="24"/>
        </w:rPr>
        <w:t>政法人国立病院機構</w:t>
      </w:r>
      <w:r w:rsidR="008E6A5D">
        <w:rPr>
          <w:rFonts w:hint="eastAsia"/>
          <w:sz w:val="24"/>
          <w:szCs w:val="24"/>
        </w:rPr>
        <w:t>石川</w:t>
      </w:r>
      <w:r w:rsidR="008152D7">
        <w:rPr>
          <w:rFonts w:hint="eastAsia"/>
          <w:sz w:val="24"/>
          <w:szCs w:val="24"/>
        </w:rPr>
        <w:t>病院</w:t>
      </w:r>
      <w:r w:rsidR="00CE1843">
        <w:rPr>
          <w:rFonts w:hint="eastAsia"/>
          <w:sz w:val="24"/>
          <w:szCs w:val="24"/>
        </w:rPr>
        <w:t>医学</w:t>
      </w:r>
      <w:r w:rsidR="008152D7">
        <w:rPr>
          <w:rFonts w:hint="eastAsia"/>
          <w:sz w:val="24"/>
          <w:szCs w:val="24"/>
        </w:rPr>
        <w:t>倫理審査委員会規程</w:t>
      </w:r>
      <w:r w:rsidR="008152D7" w:rsidRPr="00B84403">
        <w:rPr>
          <w:rFonts w:hint="eastAsia"/>
          <w:sz w:val="24"/>
          <w:szCs w:val="24"/>
        </w:rPr>
        <w:t>（以下「倫理審査委員会設置規程」という。）</w:t>
      </w:r>
      <w:r w:rsidR="008152D7">
        <w:rPr>
          <w:rFonts w:hint="eastAsia"/>
          <w:sz w:val="24"/>
          <w:szCs w:val="24"/>
        </w:rPr>
        <w:t>倫理指針対象研究</w:t>
      </w:r>
      <w:r w:rsidRPr="00B84403">
        <w:rPr>
          <w:rFonts w:hint="eastAsia"/>
          <w:sz w:val="24"/>
          <w:szCs w:val="24"/>
        </w:rPr>
        <w:t>に基づき、独立行政法人国立病院機構</w:t>
      </w:r>
      <w:r w:rsidR="008E6A5D">
        <w:rPr>
          <w:rFonts w:hint="eastAsia"/>
          <w:sz w:val="24"/>
          <w:szCs w:val="24"/>
        </w:rPr>
        <w:t>石川</w:t>
      </w:r>
      <w:r w:rsidR="008152D7">
        <w:rPr>
          <w:rFonts w:hint="eastAsia"/>
          <w:sz w:val="24"/>
          <w:szCs w:val="24"/>
        </w:rPr>
        <w:t>病院</w:t>
      </w:r>
      <w:r w:rsidR="008152D7" w:rsidRPr="00B84403">
        <w:rPr>
          <w:rFonts w:hint="eastAsia"/>
          <w:sz w:val="24"/>
          <w:szCs w:val="24"/>
        </w:rPr>
        <w:t>倫理審査委員会（以下「</w:t>
      </w:r>
      <w:r w:rsidR="008152D7">
        <w:rPr>
          <w:rFonts w:hint="eastAsia"/>
          <w:sz w:val="24"/>
          <w:szCs w:val="24"/>
        </w:rPr>
        <w:t>倫理審査委員会</w:t>
      </w:r>
      <w:r w:rsidR="008152D7" w:rsidRPr="00B84403">
        <w:rPr>
          <w:rFonts w:hint="eastAsia"/>
          <w:sz w:val="24"/>
          <w:szCs w:val="24"/>
        </w:rPr>
        <w:t>」という。）</w:t>
      </w:r>
      <w:r w:rsidR="008152D7">
        <w:rPr>
          <w:rFonts w:hint="eastAsia"/>
          <w:sz w:val="24"/>
          <w:szCs w:val="24"/>
        </w:rPr>
        <w:t>倫理指針対象研究</w:t>
      </w:r>
      <w:r w:rsidRPr="00B84403">
        <w:rPr>
          <w:rFonts w:hint="eastAsia"/>
          <w:sz w:val="24"/>
          <w:szCs w:val="24"/>
        </w:rPr>
        <w:t>の運営に関する手続及び記録の保存方法等を定める。</w:t>
      </w:r>
    </w:p>
    <w:p w14:paraId="32746F7C" w14:textId="77777777" w:rsidR="00B84403" w:rsidRDefault="00B84403" w:rsidP="00B84403">
      <w:pPr>
        <w:adjustRightInd w:val="0"/>
        <w:snapToGrid w:val="0"/>
        <w:rPr>
          <w:sz w:val="24"/>
          <w:szCs w:val="24"/>
        </w:rPr>
      </w:pPr>
    </w:p>
    <w:p w14:paraId="5012D195" w14:textId="77777777" w:rsidR="00E04350" w:rsidRPr="00B84403" w:rsidRDefault="00E04350" w:rsidP="00E04350">
      <w:pPr>
        <w:adjustRightInd w:val="0"/>
        <w:snapToGrid w:val="0"/>
        <w:rPr>
          <w:sz w:val="24"/>
          <w:szCs w:val="24"/>
        </w:rPr>
      </w:pPr>
      <w:r w:rsidRPr="00B84403">
        <w:rPr>
          <w:rFonts w:hint="eastAsia"/>
          <w:sz w:val="24"/>
          <w:szCs w:val="24"/>
        </w:rPr>
        <w:t>（用語の定義）</w:t>
      </w:r>
    </w:p>
    <w:p w14:paraId="7CFF1F16" w14:textId="77777777" w:rsidR="00E04350" w:rsidRPr="00B84403" w:rsidRDefault="00E04350" w:rsidP="00E04350">
      <w:pPr>
        <w:adjustRightInd w:val="0"/>
        <w:snapToGrid w:val="0"/>
        <w:ind w:left="240" w:hangingChars="100" w:hanging="240"/>
        <w:rPr>
          <w:sz w:val="24"/>
          <w:szCs w:val="24"/>
        </w:rPr>
      </w:pPr>
      <w:r w:rsidRPr="00B84403">
        <w:rPr>
          <w:rFonts w:hint="eastAsia"/>
          <w:sz w:val="24"/>
          <w:szCs w:val="24"/>
        </w:rPr>
        <w:t>第２条</w:t>
      </w:r>
      <w:r w:rsidRPr="00B84403">
        <w:rPr>
          <w:rFonts w:hint="eastAsia"/>
          <w:sz w:val="24"/>
          <w:szCs w:val="24"/>
        </w:rPr>
        <w:t xml:space="preserve"> </w:t>
      </w:r>
      <w:r w:rsidRPr="008152D7">
        <w:rPr>
          <w:rFonts w:hint="eastAsia"/>
          <w:sz w:val="24"/>
          <w:szCs w:val="24"/>
        </w:rPr>
        <w:t>本手順書にお</w:t>
      </w:r>
      <w:r w:rsidRPr="00B84403">
        <w:rPr>
          <w:rFonts w:hint="eastAsia"/>
          <w:sz w:val="24"/>
          <w:szCs w:val="24"/>
        </w:rPr>
        <w:t>ける各種用語の定義は</w:t>
      </w:r>
      <w:r>
        <w:rPr>
          <w:rFonts w:hint="eastAsia"/>
          <w:sz w:val="24"/>
          <w:szCs w:val="24"/>
        </w:rPr>
        <w:t>特に定める場合を除き、</w:t>
      </w:r>
      <w:r w:rsidRPr="00B84403">
        <w:rPr>
          <w:rFonts w:hint="eastAsia"/>
          <w:sz w:val="24"/>
          <w:szCs w:val="24"/>
        </w:rPr>
        <w:t>独立行政法人国立病院機構</w:t>
      </w:r>
      <w:r>
        <w:rPr>
          <w:rFonts w:hint="eastAsia"/>
          <w:sz w:val="24"/>
          <w:szCs w:val="24"/>
        </w:rPr>
        <w:t>倫理指針対象研究</w:t>
      </w:r>
      <w:r w:rsidRPr="00B84403">
        <w:rPr>
          <w:rFonts w:hint="eastAsia"/>
          <w:sz w:val="24"/>
          <w:szCs w:val="24"/>
        </w:rPr>
        <w:t>等倫理規程（平成１６年規程第６１号）</w:t>
      </w:r>
      <w:r>
        <w:rPr>
          <w:rFonts w:hint="eastAsia"/>
          <w:sz w:val="24"/>
          <w:szCs w:val="24"/>
        </w:rPr>
        <w:t>及び</w:t>
      </w:r>
      <w:r w:rsidRPr="00B84403">
        <w:rPr>
          <w:rFonts w:hint="eastAsia"/>
          <w:sz w:val="24"/>
          <w:szCs w:val="24"/>
        </w:rPr>
        <w:t>倫理審査委員会設置規程の定めるところによる。</w:t>
      </w:r>
    </w:p>
    <w:p w14:paraId="625886A7" w14:textId="77777777" w:rsidR="00E04350" w:rsidRPr="00B84403" w:rsidRDefault="00E04350" w:rsidP="00E04350">
      <w:pPr>
        <w:adjustRightInd w:val="0"/>
        <w:snapToGrid w:val="0"/>
        <w:rPr>
          <w:sz w:val="24"/>
          <w:szCs w:val="24"/>
        </w:rPr>
      </w:pPr>
    </w:p>
    <w:p w14:paraId="793291A7" w14:textId="77777777" w:rsidR="00E04350" w:rsidRPr="00E654A8" w:rsidRDefault="00E04350" w:rsidP="00E04350">
      <w:pPr>
        <w:adjustRightInd w:val="0"/>
        <w:snapToGrid w:val="0"/>
        <w:rPr>
          <w:sz w:val="24"/>
          <w:szCs w:val="24"/>
        </w:rPr>
      </w:pPr>
      <w:r w:rsidRPr="00E654A8">
        <w:rPr>
          <w:rFonts w:hint="eastAsia"/>
          <w:sz w:val="24"/>
          <w:szCs w:val="24"/>
        </w:rPr>
        <w:t>（倫理審査委員会の責務）</w:t>
      </w:r>
    </w:p>
    <w:p w14:paraId="240A9D78" w14:textId="77777777" w:rsidR="00E04350" w:rsidRPr="00E654A8" w:rsidRDefault="00E04350" w:rsidP="00E04350">
      <w:pPr>
        <w:adjustRightInd w:val="0"/>
        <w:snapToGrid w:val="0"/>
        <w:ind w:left="240" w:hangingChars="100" w:hanging="240"/>
        <w:rPr>
          <w:sz w:val="24"/>
          <w:szCs w:val="24"/>
        </w:rPr>
      </w:pPr>
      <w:r w:rsidRPr="00E654A8">
        <w:rPr>
          <w:rFonts w:hint="eastAsia"/>
          <w:sz w:val="24"/>
          <w:szCs w:val="24"/>
        </w:rPr>
        <w:t>第３条　倫理審査委員会は、</w:t>
      </w:r>
      <w:r w:rsidRPr="00D576F8">
        <w:rPr>
          <w:rFonts w:hint="eastAsia"/>
          <w:sz w:val="24"/>
          <w:szCs w:val="24"/>
        </w:rPr>
        <w:t>「人を対象とする生命科学・医学系研究に関する倫理指針」（令和３年文部科学省・厚生労働省・経済産業省告示第１号</w:t>
      </w:r>
      <w:r>
        <w:rPr>
          <w:rFonts w:hint="eastAsia"/>
          <w:sz w:val="24"/>
          <w:szCs w:val="24"/>
        </w:rPr>
        <w:t>）（以下「倫理指針」という。）の対象となる</w:t>
      </w:r>
      <w:r w:rsidRPr="0037762A">
        <w:rPr>
          <w:rFonts w:hint="eastAsia"/>
          <w:sz w:val="24"/>
          <w:szCs w:val="24"/>
        </w:rPr>
        <w:t>研究（以下「倫理指針対象研究」という。）</w:t>
      </w:r>
      <w:r w:rsidRPr="00E654A8">
        <w:rPr>
          <w:rFonts w:hint="eastAsia"/>
          <w:sz w:val="24"/>
          <w:szCs w:val="24"/>
        </w:rPr>
        <w:t>の対象となる個人（以下「</w:t>
      </w:r>
      <w:r>
        <w:rPr>
          <w:rFonts w:hint="eastAsia"/>
          <w:sz w:val="24"/>
          <w:szCs w:val="24"/>
        </w:rPr>
        <w:t>研究対象者</w:t>
      </w:r>
      <w:r w:rsidRPr="00E654A8">
        <w:rPr>
          <w:rFonts w:hint="eastAsia"/>
          <w:sz w:val="24"/>
          <w:szCs w:val="24"/>
        </w:rPr>
        <w:t>」という）の人権、安全及び福祉を保護しなければならない。</w:t>
      </w:r>
    </w:p>
    <w:p w14:paraId="4647CA5A" w14:textId="77777777" w:rsidR="00E04350" w:rsidRPr="00E654A8" w:rsidRDefault="00E04350" w:rsidP="00E04350">
      <w:pPr>
        <w:adjustRightInd w:val="0"/>
        <w:snapToGrid w:val="0"/>
        <w:ind w:left="240" w:hangingChars="100" w:hanging="240"/>
        <w:rPr>
          <w:sz w:val="24"/>
          <w:szCs w:val="24"/>
        </w:rPr>
      </w:pPr>
      <w:r w:rsidRPr="00E654A8">
        <w:rPr>
          <w:rFonts w:hint="eastAsia"/>
          <w:sz w:val="24"/>
          <w:szCs w:val="24"/>
        </w:rPr>
        <w:t>２　倫理審査委員会は、社会的に弱い立場にある者を</w:t>
      </w:r>
      <w:r>
        <w:rPr>
          <w:rFonts w:hint="eastAsia"/>
          <w:sz w:val="24"/>
          <w:szCs w:val="24"/>
        </w:rPr>
        <w:t>研究対象者</w:t>
      </w:r>
      <w:r w:rsidRPr="00E654A8">
        <w:rPr>
          <w:rFonts w:hint="eastAsia"/>
          <w:sz w:val="24"/>
          <w:szCs w:val="24"/>
        </w:rPr>
        <w:t>とする可能性のある</w:t>
      </w:r>
      <w:r>
        <w:rPr>
          <w:rFonts w:hint="eastAsia"/>
          <w:sz w:val="24"/>
          <w:szCs w:val="24"/>
        </w:rPr>
        <w:t>倫理指針対象研究</w:t>
      </w:r>
      <w:r w:rsidRPr="00E654A8">
        <w:rPr>
          <w:rFonts w:hint="eastAsia"/>
          <w:sz w:val="24"/>
          <w:szCs w:val="24"/>
        </w:rPr>
        <w:t>には特に注意を払わなければならない。</w:t>
      </w:r>
    </w:p>
    <w:p w14:paraId="4B2ABCA8" w14:textId="77777777" w:rsidR="00E04350" w:rsidRPr="00B84403" w:rsidRDefault="00E04350" w:rsidP="00E04350">
      <w:pPr>
        <w:adjustRightInd w:val="0"/>
        <w:snapToGrid w:val="0"/>
        <w:ind w:left="240" w:hangingChars="100" w:hanging="240"/>
        <w:rPr>
          <w:sz w:val="24"/>
          <w:szCs w:val="24"/>
        </w:rPr>
      </w:pPr>
      <w:r w:rsidRPr="00E654A8">
        <w:rPr>
          <w:rFonts w:hint="eastAsia"/>
          <w:sz w:val="24"/>
          <w:szCs w:val="24"/>
        </w:rPr>
        <w:t>３　倫理審査委員会は、倫理的及び科学的妥当性の観点から</w:t>
      </w:r>
      <w:r>
        <w:rPr>
          <w:rFonts w:hint="eastAsia"/>
          <w:sz w:val="24"/>
          <w:szCs w:val="24"/>
        </w:rPr>
        <w:t>倫理指針対象研究</w:t>
      </w:r>
      <w:r w:rsidRPr="00E654A8">
        <w:rPr>
          <w:rFonts w:hint="eastAsia"/>
          <w:sz w:val="24"/>
          <w:szCs w:val="24"/>
        </w:rPr>
        <w:t>の実施及び継続等について審査を行わなければならない。</w:t>
      </w:r>
    </w:p>
    <w:p w14:paraId="41944A54" w14:textId="77777777" w:rsidR="00E04350" w:rsidRDefault="00E04350" w:rsidP="00E04350">
      <w:pPr>
        <w:adjustRightInd w:val="0"/>
        <w:snapToGrid w:val="0"/>
        <w:rPr>
          <w:sz w:val="24"/>
          <w:szCs w:val="24"/>
        </w:rPr>
      </w:pPr>
    </w:p>
    <w:p w14:paraId="70F4556D" w14:textId="77777777" w:rsidR="00E04350" w:rsidRPr="00B84403" w:rsidRDefault="00E04350" w:rsidP="00E04350">
      <w:pPr>
        <w:adjustRightInd w:val="0"/>
        <w:snapToGrid w:val="0"/>
        <w:rPr>
          <w:sz w:val="24"/>
          <w:szCs w:val="24"/>
        </w:rPr>
      </w:pPr>
      <w:r w:rsidRPr="00B84403">
        <w:rPr>
          <w:rFonts w:hint="eastAsia"/>
          <w:sz w:val="24"/>
          <w:szCs w:val="24"/>
        </w:rPr>
        <w:t>（</w:t>
      </w:r>
      <w:r>
        <w:rPr>
          <w:rFonts w:hint="eastAsia"/>
          <w:sz w:val="24"/>
          <w:szCs w:val="24"/>
        </w:rPr>
        <w:t>倫理審査委員会</w:t>
      </w:r>
      <w:r w:rsidRPr="00B84403">
        <w:rPr>
          <w:rFonts w:hint="eastAsia"/>
          <w:sz w:val="24"/>
          <w:szCs w:val="24"/>
        </w:rPr>
        <w:t>の審議理念）</w:t>
      </w:r>
    </w:p>
    <w:p w14:paraId="687E196D" w14:textId="77777777" w:rsidR="00E04350" w:rsidRPr="00B84403" w:rsidRDefault="00E04350" w:rsidP="00E04350">
      <w:pPr>
        <w:adjustRightInd w:val="0"/>
        <w:snapToGrid w:val="0"/>
        <w:ind w:left="240" w:hangingChars="100" w:hanging="240"/>
        <w:rPr>
          <w:sz w:val="24"/>
          <w:szCs w:val="24"/>
        </w:rPr>
      </w:pPr>
      <w:r w:rsidRPr="00B84403">
        <w:rPr>
          <w:rFonts w:hint="eastAsia"/>
          <w:sz w:val="24"/>
          <w:szCs w:val="24"/>
        </w:rPr>
        <w:t>第</w:t>
      </w:r>
      <w:r>
        <w:rPr>
          <w:rFonts w:hint="eastAsia"/>
          <w:sz w:val="24"/>
          <w:szCs w:val="24"/>
        </w:rPr>
        <w:t>４</w:t>
      </w:r>
      <w:r w:rsidRPr="00B84403">
        <w:rPr>
          <w:rFonts w:hint="eastAsia"/>
          <w:sz w:val="24"/>
          <w:szCs w:val="24"/>
        </w:rPr>
        <w:t>条</w:t>
      </w:r>
      <w:r w:rsidRPr="00B84403">
        <w:rPr>
          <w:sz w:val="24"/>
          <w:szCs w:val="24"/>
        </w:rPr>
        <w:t xml:space="preserve"> </w:t>
      </w:r>
      <w:r>
        <w:rPr>
          <w:rFonts w:hint="eastAsia"/>
          <w:sz w:val="24"/>
          <w:szCs w:val="24"/>
        </w:rPr>
        <w:t>倫理審査委員会</w:t>
      </w:r>
      <w:r w:rsidRPr="00B84403">
        <w:rPr>
          <w:rFonts w:hint="eastAsia"/>
          <w:sz w:val="24"/>
          <w:szCs w:val="24"/>
        </w:rPr>
        <w:t>は、審議を行うに当たっては、本規程第３条に規定する</w:t>
      </w:r>
      <w:r>
        <w:rPr>
          <w:rFonts w:hint="eastAsia"/>
          <w:sz w:val="24"/>
          <w:szCs w:val="24"/>
        </w:rPr>
        <w:t>倫理審査委員会</w:t>
      </w:r>
      <w:r w:rsidRPr="00B84403">
        <w:rPr>
          <w:rFonts w:hint="eastAsia"/>
          <w:sz w:val="24"/>
          <w:szCs w:val="24"/>
        </w:rPr>
        <w:t>の責務を遂行するために、特に次の各号に掲げる観点に留意しなければならない。</w:t>
      </w:r>
    </w:p>
    <w:p w14:paraId="48A25AEA" w14:textId="77777777" w:rsidR="00E04350" w:rsidRPr="00B84403" w:rsidRDefault="00E04350" w:rsidP="00E04350">
      <w:pPr>
        <w:adjustRightInd w:val="0"/>
        <w:snapToGrid w:val="0"/>
        <w:ind w:leftChars="214" w:left="449"/>
        <w:rPr>
          <w:sz w:val="24"/>
          <w:szCs w:val="24"/>
        </w:rPr>
      </w:pPr>
      <w:r w:rsidRPr="00B84403">
        <w:rPr>
          <w:rFonts w:hint="eastAsia"/>
          <w:sz w:val="24"/>
          <w:szCs w:val="24"/>
        </w:rPr>
        <w:t xml:space="preserve">一　</w:t>
      </w:r>
      <w:r>
        <w:rPr>
          <w:rFonts w:hint="eastAsia"/>
          <w:sz w:val="24"/>
          <w:szCs w:val="24"/>
        </w:rPr>
        <w:t>研究対象者</w:t>
      </w:r>
      <w:r w:rsidRPr="00B84403">
        <w:rPr>
          <w:rFonts w:hint="eastAsia"/>
          <w:sz w:val="24"/>
          <w:szCs w:val="24"/>
        </w:rPr>
        <w:t>の人権の擁護</w:t>
      </w:r>
    </w:p>
    <w:p w14:paraId="1786A790" w14:textId="77777777" w:rsidR="00E04350" w:rsidRDefault="00E04350" w:rsidP="00E04350">
      <w:pPr>
        <w:adjustRightInd w:val="0"/>
        <w:snapToGrid w:val="0"/>
        <w:ind w:leftChars="214" w:left="449"/>
        <w:rPr>
          <w:sz w:val="24"/>
          <w:szCs w:val="24"/>
        </w:rPr>
      </w:pPr>
      <w:r w:rsidRPr="00B84403">
        <w:rPr>
          <w:rFonts w:hint="eastAsia"/>
          <w:sz w:val="24"/>
          <w:szCs w:val="24"/>
        </w:rPr>
        <w:t xml:space="preserve">二　</w:t>
      </w:r>
      <w:r>
        <w:rPr>
          <w:rFonts w:hint="eastAsia"/>
          <w:sz w:val="24"/>
          <w:szCs w:val="24"/>
        </w:rPr>
        <w:t>研究対象者</w:t>
      </w:r>
      <w:r w:rsidRPr="00B84403">
        <w:rPr>
          <w:rFonts w:hint="eastAsia"/>
          <w:sz w:val="24"/>
          <w:szCs w:val="24"/>
        </w:rPr>
        <w:t>への不利益と医学上の利益又は貢献度の予測</w:t>
      </w:r>
    </w:p>
    <w:p w14:paraId="23D71003" w14:textId="77777777" w:rsidR="00E04350" w:rsidRPr="00B84403" w:rsidRDefault="00E04350" w:rsidP="00E04350">
      <w:pPr>
        <w:adjustRightInd w:val="0"/>
        <w:snapToGrid w:val="0"/>
        <w:ind w:leftChars="214" w:left="449"/>
        <w:rPr>
          <w:sz w:val="24"/>
          <w:szCs w:val="24"/>
        </w:rPr>
      </w:pPr>
      <w:r w:rsidRPr="00B84403">
        <w:rPr>
          <w:rFonts w:hint="eastAsia"/>
          <w:sz w:val="24"/>
          <w:szCs w:val="24"/>
        </w:rPr>
        <w:t xml:space="preserve">三　</w:t>
      </w:r>
      <w:r>
        <w:rPr>
          <w:rFonts w:hint="eastAsia"/>
          <w:sz w:val="24"/>
          <w:szCs w:val="24"/>
        </w:rPr>
        <w:t>研究対象者</w:t>
      </w:r>
      <w:r w:rsidRPr="00B84403">
        <w:rPr>
          <w:rFonts w:hint="eastAsia"/>
          <w:sz w:val="24"/>
          <w:szCs w:val="24"/>
        </w:rPr>
        <w:t>の理解と自発的同意</w:t>
      </w:r>
    </w:p>
    <w:p w14:paraId="40D3A0D6" w14:textId="77777777" w:rsidR="00E04350" w:rsidRPr="00E04350" w:rsidRDefault="00E04350" w:rsidP="00E04350">
      <w:pPr>
        <w:adjustRightInd w:val="0"/>
        <w:snapToGrid w:val="0"/>
        <w:rPr>
          <w:sz w:val="24"/>
          <w:szCs w:val="24"/>
        </w:rPr>
      </w:pPr>
    </w:p>
    <w:p w14:paraId="4C848C5F" w14:textId="3243B644" w:rsidR="000521CB" w:rsidRDefault="000521CB" w:rsidP="00B84403">
      <w:pPr>
        <w:adjustRightInd w:val="0"/>
        <w:snapToGrid w:val="0"/>
        <w:rPr>
          <w:sz w:val="24"/>
          <w:szCs w:val="24"/>
        </w:rPr>
      </w:pPr>
      <w:r>
        <w:rPr>
          <w:rFonts w:hint="eastAsia"/>
          <w:sz w:val="24"/>
          <w:szCs w:val="24"/>
        </w:rPr>
        <w:t>（</w:t>
      </w:r>
      <w:r w:rsidRPr="000521CB">
        <w:rPr>
          <w:rFonts w:hint="eastAsia"/>
          <w:sz w:val="24"/>
          <w:szCs w:val="24"/>
        </w:rPr>
        <w:t>倫理審査委員会の役割</w:t>
      </w:r>
      <w:r>
        <w:rPr>
          <w:rFonts w:hint="eastAsia"/>
          <w:sz w:val="24"/>
          <w:szCs w:val="24"/>
        </w:rPr>
        <w:t>）</w:t>
      </w:r>
    </w:p>
    <w:p w14:paraId="140A0589" w14:textId="05171D60" w:rsidR="000521CB" w:rsidRPr="009B32F3" w:rsidRDefault="000521CB" w:rsidP="00747AD0">
      <w:pPr>
        <w:adjustRightInd w:val="0"/>
        <w:snapToGrid w:val="0"/>
        <w:ind w:left="283" w:hangingChars="118" w:hanging="283"/>
        <w:rPr>
          <w:sz w:val="24"/>
          <w:szCs w:val="24"/>
        </w:rPr>
      </w:pPr>
      <w:r>
        <w:rPr>
          <w:rFonts w:hint="eastAsia"/>
          <w:sz w:val="24"/>
          <w:szCs w:val="24"/>
        </w:rPr>
        <w:t>第</w:t>
      </w:r>
      <w:r w:rsidR="00001C74">
        <w:rPr>
          <w:rFonts w:hint="eastAsia"/>
          <w:sz w:val="24"/>
          <w:szCs w:val="24"/>
        </w:rPr>
        <w:t>５</w:t>
      </w:r>
      <w:r w:rsidRPr="00B84403">
        <w:rPr>
          <w:rFonts w:hint="eastAsia"/>
          <w:sz w:val="24"/>
          <w:szCs w:val="24"/>
        </w:rPr>
        <w:t>条</w:t>
      </w:r>
      <w:r>
        <w:rPr>
          <w:rFonts w:hint="eastAsia"/>
          <w:sz w:val="24"/>
          <w:szCs w:val="24"/>
        </w:rPr>
        <w:t xml:space="preserve">　</w:t>
      </w:r>
      <w:r w:rsidRPr="000521CB">
        <w:rPr>
          <w:rFonts w:hint="eastAsia"/>
          <w:sz w:val="24"/>
          <w:szCs w:val="24"/>
        </w:rPr>
        <w:t>倫理審査委員会は、</w:t>
      </w:r>
      <w:r w:rsidR="00BA30FA" w:rsidRPr="003F5D52">
        <w:rPr>
          <w:rFonts w:hint="eastAsia"/>
          <w:sz w:val="24"/>
          <w:szCs w:val="24"/>
        </w:rPr>
        <w:t>国立病院機構の病院（以下「病院」という。）の</w:t>
      </w:r>
      <w:r w:rsidR="00D576F8" w:rsidRPr="003F5D52">
        <w:rPr>
          <w:rFonts w:hint="eastAsia"/>
          <w:sz w:val="24"/>
          <w:szCs w:val="24"/>
        </w:rPr>
        <w:t>研究責任者</w:t>
      </w:r>
      <w:r w:rsidR="00BF3906" w:rsidRPr="003F5D52">
        <w:rPr>
          <w:rFonts w:hint="eastAsia"/>
          <w:sz w:val="24"/>
          <w:szCs w:val="24"/>
        </w:rPr>
        <w:t>及び</w:t>
      </w:r>
      <w:r w:rsidR="00450A7A" w:rsidRPr="003F5D52">
        <w:rPr>
          <w:rFonts w:hint="eastAsia"/>
          <w:sz w:val="24"/>
          <w:szCs w:val="24"/>
        </w:rPr>
        <w:t>国立病院機構以外の研究機関</w:t>
      </w:r>
      <w:r w:rsidR="00450A7A">
        <w:rPr>
          <w:rFonts w:hint="eastAsia"/>
          <w:sz w:val="24"/>
          <w:szCs w:val="24"/>
        </w:rPr>
        <w:t>（以下「外部研究機関」という。）</w:t>
      </w:r>
      <w:r w:rsidR="00450A7A" w:rsidRPr="00450A7A">
        <w:rPr>
          <w:rFonts w:hint="eastAsia"/>
          <w:sz w:val="24"/>
          <w:szCs w:val="24"/>
        </w:rPr>
        <w:t>の</w:t>
      </w:r>
      <w:r w:rsidR="00D576F8">
        <w:rPr>
          <w:rFonts w:hint="eastAsia"/>
          <w:sz w:val="24"/>
          <w:szCs w:val="24"/>
        </w:rPr>
        <w:t>研究責任者</w:t>
      </w:r>
      <w:r w:rsidR="00526ADD">
        <w:rPr>
          <w:rFonts w:hint="eastAsia"/>
          <w:sz w:val="24"/>
          <w:szCs w:val="24"/>
        </w:rPr>
        <w:t>（以下</w:t>
      </w:r>
      <w:r w:rsidR="00001C74">
        <w:rPr>
          <w:rFonts w:hint="eastAsia"/>
          <w:sz w:val="24"/>
          <w:szCs w:val="24"/>
        </w:rPr>
        <w:t>「</w:t>
      </w:r>
      <w:r w:rsidR="00D576F8">
        <w:rPr>
          <w:rFonts w:hint="eastAsia"/>
          <w:sz w:val="24"/>
          <w:szCs w:val="24"/>
        </w:rPr>
        <w:t>研究責任者等</w:t>
      </w:r>
      <w:r w:rsidR="00001C74">
        <w:rPr>
          <w:rFonts w:hint="eastAsia"/>
          <w:sz w:val="24"/>
          <w:szCs w:val="24"/>
        </w:rPr>
        <w:t>」</w:t>
      </w:r>
      <w:r w:rsidR="00526ADD">
        <w:rPr>
          <w:rFonts w:hint="eastAsia"/>
          <w:sz w:val="24"/>
          <w:szCs w:val="24"/>
        </w:rPr>
        <w:t>という。）</w:t>
      </w:r>
      <w:r w:rsidR="00E90B0E">
        <w:rPr>
          <w:rFonts w:hint="eastAsia"/>
          <w:sz w:val="24"/>
          <w:szCs w:val="24"/>
        </w:rPr>
        <w:t>から研究の実施の適否等について意見を求められたときは、</w:t>
      </w:r>
      <w:r w:rsidR="00F252B0">
        <w:rPr>
          <w:rFonts w:hint="eastAsia"/>
          <w:sz w:val="24"/>
          <w:szCs w:val="24"/>
        </w:rPr>
        <w:t>倫理</w:t>
      </w:r>
      <w:r w:rsidRPr="000521CB">
        <w:rPr>
          <w:rFonts w:hint="eastAsia"/>
          <w:sz w:val="24"/>
          <w:szCs w:val="24"/>
        </w:rPr>
        <w:t>指針に基づき、倫理的観点及び科学的観点から、</w:t>
      </w:r>
      <w:r w:rsidR="00526ADD" w:rsidRPr="003F5D52">
        <w:rPr>
          <w:rFonts w:hint="eastAsia"/>
          <w:sz w:val="24"/>
          <w:szCs w:val="24"/>
        </w:rPr>
        <w:t>病院</w:t>
      </w:r>
      <w:r w:rsidR="00450A7A" w:rsidRPr="003F5D52">
        <w:rPr>
          <w:rFonts w:hint="eastAsia"/>
          <w:sz w:val="24"/>
          <w:szCs w:val="24"/>
        </w:rPr>
        <w:t>及び外部研究機関</w:t>
      </w:r>
      <w:r w:rsidR="00526ADD">
        <w:rPr>
          <w:rFonts w:hint="eastAsia"/>
          <w:sz w:val="24"/>
          <w:szCs w:val="24"/>
        </w:rPr>
        <w:t>（以下</w:t>
      </w:r>
      <w:r w:rsidR="00001C74">
        <w:rPr>
          <w:rFonts w:hint="eastAsia"/>
          <w:sz w:val="24"/>
          <w:szCs w:val="24"/>
        </w:rPr>
        <w:t>「</w:t>
      </w:r>
      <w:r w:rsidR="00526ADD">
        <w:rPr>
          <w:rFonts w:hint="eastAsia"/>
          <w:sz w:val="24"/>
          <w:szCs w:val="24"/>
        </w:rPr>
        <w:t>病院等</w:t>
      </w:r>
      <w:r w:rsidR="00001C74">
        <w:rPr>
          <w:rFonts w:hint="eastAsia"/>
          <w:sz w:val="24"/>
          <w:szCs w:val="24"/>
        </w:rPr>
        <w:t>」</w:t>
      </w:r>
      <w:r w:rsidR="00526ADD">
        <w:rPr>
          <w:rFonts w:hint="eastAsia"/>
          <w:sz w:val="24"/>
          <w:szCs w:val="24"/>
        </w:rPr>
        <w:t>という。）</w:t>
      </w:r>
      <w:r w:rsidR="004C4B38">
        <w:rPr>
          <w:rFonts w:hint="eastAsia"/>
          <w:sz w:val="24"/>
          <w:szCs w:val="24"/>
        </w:rPr>
        <w:t>の</w:t>
      </w:r>
      <w:r w:rsidRPr="000521CB">
        <w:rPr>
          <w:rFonts w:hint="eastAsia"/>
          <w:sz w:val="24"/>
          <w:szCs w:val="24"/>
        </w:rPr>
        <w:t>研究者等の利益相反に関する情報も含めて中立的かつ公正に審査を行い、文書により意見を述べ</w:t>
      </w:r>
      <w:r w:rsidR="009B32F3">
        <w:rPr>
          <w:rFonts w:hint="eastAsia"/>
          <w:sz w:val="24"/>
          <w:szCs w:val="24"/>
        </w:rPr>
        <w:t>る。</w:t>
      </w:r>
    </w:p>
    <w:p w14:paraId="5F831742" w14:textId="62CE91B6" w:rsidR="000521CB" w:rsidRPr="000521CB" w:rsidRDefault="000521CB" w:rsidP="00747AD0">
      <w:pPr>
        <w:adjustRightInd w:val="0"/>
        <w:snapToGrid w:val="0"/>
        <w:ind w:left="240" w:hangingChars="100" w:hanging="240"/>
        <w:rPr>
          <w:sz w:val="24"/>
          <w:szCs w:val="24"/>
        </w:rPr>
      </w:pPr>
      <w:r>
        <w:rPr>
          <w:rFonts w:hint="eastAsia"/>
          <w:sz w:val="24"/>
          <w:szCs w:val="24"/>
        </w:rPr>
        <w:t>２　倫理審査委員会は、</w:t>
      </w:r>
      <w:r w:rsidR="00DA7E10">
        <w:rPr>
          <w:rFonts w:hint="eastAsia"/>
          <w:sz w:val="24"/>
          <w:szCs w:val="24"/>
        </w:rPr>
        <w:t>第</w:t>
      </w:r>
      <w:r>
        <w:rPr>
          <w:rFonts w:hint="eastAsia"/>
          <w:sz w:val="24"/>
          <w:szCs w:val="24"/>
        </w:rPr>
        <w:t>１項</w:t>
      </w:r>
      <w:r w:rsidRPr="000521CB">
        <w:rPr>
          <w:rFonts w:hint="eastAsia"/>
          <w:sz w:val="24"/>
          <w:szCs w:val="24"/>
        </w:rPr>
        <w:t>の規定により審査を行った研究について、倫理的</w:t>
      </w:r>
      <w:r w:rsidRPr="000521CB">
        <w:rPr>
          <w:rFonts w:hint="eastAsia"/>
          <w:sz w:val="24"/>
          <w:szCs w:val="24"/>
        </w:rPr>
        <w:lastRenderedPageBreak/>
        <w:t>観点及び科学的観点から必要な調査を行い、</w:t>
      </w:r>
      <w:r w:rsidR="00BA499E">
        <w:rPr>
          <w:rFonts w:hint="eastAsia"/>
          <w:sz w:val="24"/>
          <w:szCs w:val="24"/>
        </w:rPr>
        <w:t>研究責任者</w:t>
      </w:r>
      <w:r w:rsidR="009B32F3">
        <w:rPr>
          <w:rFonts w:hint="eastAsia"/>
          <w:sz w:val="24"/>
          <w:szCs w:val="24"/>
        </w:rPr>
        <w:t>等</w:t>
      </w:r>
      <w:r w:rsidRPr="000521CB">
        <w:rPr>
          <w:rFonts w:hint="eastAsia"/>
          <w:sz w:val="24"/>
          <w:szCs w:val="24"/>
        </w:rPr>
        <w:t>に対して、研究計画書の変更、研究の中止その他当該研究に関し必要な意見を述べることができる。</w:t>
      </w:r>
    </w:p>
    <w:p w14:paraId="43202B8C" w14:textId="29B8E8E8" w:rsidR="000521CB" w:rsidRPr="000521CB" w:rsidRDefault="000521CB" w:rsidP="00747AD0">
      <w:pPr>
        <w:adjustRightInd w:val="0"/>
        <w:snapToGrid w:val="0"/>
        <w:ind w:left="240" w:hangingChars="100" w:hanging="240"/>
        <w:rPr>
          <w:sz w:val="24"/>
          <w:szCs w:val="24"/>
        </w:rPr>
      </w:pPr>
      <w:r>
        <w:rPr>
          <w:rFonts w:hint="eastAsia"/>
          <w:sz w:val="24"/>
          <w:szCs w:val="24"/>
        </w:rPr>
        <w:t xml:space="preserve">３　</w:t>
      </w:r>
      <w:r w:rsidRPr="000521CB">
        <w:rPr>
          <w:rFonts w:hint="eastAsia"/>
          <w:sz w:val="24"/>
          <w:szCs w:val="24"/>
        </w:rPr>
        <w:t>倫理審査委員会は、</w:t>
      </w:r>
      <w:r w:rsidR="00DA7E10">
        <w:rPr>
          <w:rFonts w:hint="eastAsia"/>
          <w:sz w:val="24"/>
          <w:szCs w:val="24"/>
        </w:rPr>
        <w:t>第</w:t>
      </w:r>
      <w:r>
        <w:rPr>
          <w:rFonts w:hint="eastAsia"/>
          <w:sz w:val="24"/>
          <w:szCs w:val="24"/>
        </w:rPr>
        <w:t>１項</w:t>
      </w:r>
      <w:r w:rsidRPr="000521CB">
        <w:rPr>
          <w:rFonts w:hint="eastAsia"/>
          <w:sz w:val="24"/>
          <w:szCs w:val="24"/>
        </w:rPr>
        <w:t>の規定により審査を行った研究のうち、侵襲（軽微な侵襲を除く。）を伴う研究であって介入を行うものについて、当該研究の実施の適正性及び研究結果の信頼性を確保するために必要な調査を行い、</w:t>
      </w:r>
      <w:r w:rsidR="00BA499E">
        <w:rPr>
          <w:rFonts w:hint="eastAsia"/>
          <w:sz w:val="24"/>
          <w:szCs w:val="24"/>
        </w:rPr>
        <w:t>研究責任者</w:t>
      </w:r>
      <w:r w:rsidR="009B32F3">
        <w:rPr>
          <w:rFonts w:hint="eastAsia"/>
          <w:sz w:val="24"/>
          <w:szCs w:val="24"/>
        </w:rPr>
        <w:t>等</w:t>
      </w:r>
      <w:r w:rsidRPr="000521CB">
        <w:rPr>
          <w:rFonts w:hint="eastAsia"/>
          <w:sz w:val="24"/>
          <w:szCs w:val="24"/>
        </w:rPr>
        <w:t>に対して、</w:t>
      </w:r>
      <w:r w:rsidRPr="000521CB">
        <w:rPr>
          <w:sz w:val="24"/>
          <w:szCs w:val="24"/>
        </w:rPr>
        <w:t xml:space="preserve"> </w:t>
      </w:r>
      <w:r w:rsidRPr="000521CB">
        <w:rPr>
          <w:rFonts w:hint="eastAsia"/>
          <w:sz w:val="24"/>
          <w:szCs w:val="24"/>
        </w:rPr>
        <w:t>研究計画書の変更、研究の中止その他当該研究に関し必要な意見を述べることができる。</w:t>
      </w:r>
    </w:p>
    <w:p w14:paraId="44337B44" w14:textId="67A1A374" w:rsidR="000521CB" w:rsidRPr="000521CB" w:rsidRDefault="000521CB" w:rsidP="00747AD0">
      <w:pPr>
        <w:adjustRightInd w:val="0"/>
        <w:snapToGrid w:val="0"/>
        <w:ind w:left="240" w:hangingChars="100" w:hanging="240"/>
        <w:rPr>
          <w:sz w:val="24"/>
          <w:szCs w:val="24"/>
        </w:rPr>
      </w:pPr>
      <w:r>
        <w:rPr>
          <w:rFonts w:hint="eastAsia"/>
          <w:sz w:val="24"/>
          <w:szCs w:val="24"/>
        </w:rPr>
        <w:t xml:space="preserve">４　</w:t>
      </w:r>
      <w:r w:rsidRPr="000521CB">
        <w:rPr>
          <w:rFonts w:hint="eastAsia"/>
          <w:sz w:val="24"/>
          <w:szCs w:val="24"/>
        </w:rPr>
        <w:t>倫理審査委員会の委員及びその事務に従事する者は、その業務上知り得た情報を正当な理由なく漏らしてはならない。その業務に従事しなくなった後も同様とする。</w:t>
      </w:r>
    </w:p>
    <w:p w14:paraId="060CBEA4" w14:textId="3C989571" w:rsidR="000521CB" w:rsidRPr="000521CB" w:rsidRDefault="000521CB" w:rsidP="00747AD0">
      <w:pPr>
        <w:adjustRightInd w:val="0"/>
        <w:snapToGrid w:val="0"/>
        <w:ind w:left="240" w:hangingChars="100" w:hanging="240"/>
        <w:rPr>
          <w:sz w:val="24"/>
          <w:szCs w:val="24"/>
        </w:rPr>
      </w:pPr>
      <w:r>
        <w:rPr>
          <w:rFonts w:hint="eastAsia"/>
          <w:sz w:val="24"/>
          <w:szCs w:val="24"/>
        </w:rPr>
        <w:t xml:space="preserve">５　</w:t>
      </w:r>
      <w:r w:rsidRPr="000521CB">
        <w:rPr>
          <w:rFonts w:hint="eastAsia"/>
          <w:sz w:val="24"/>
          <w:szCs w:val="24"/>
        </w:rPr>
        <w:t>倫理審査委員会の委員及びその事務に従事する者は、</w:t>
      </w:r>
      <w:r w:rsidR="00DA7E10">
        <w:rPr>
          <w:rFonts w:hint="eastAsia"/>
          <w:sz w:val="24"/>
          <w:szCs w:val="24"/>
        </w:rPr>
        <w:t>第</w:t>
      </w:r>
      <w:r>
        <w:rPr>
          <w:rFonts w:hint="eastAsia"/>
          <w:sz w:val="24"/>
          <w:szCs w:val="24"/>
        </w:rPr>
        <w:t>１項</w:t>
      </w:r>
      <w:r w:rsidRPr="000521CB">
        <w:rPr>
          <w:rFonts w:hint="eastAsia"/>
          <w:sz w:val="24"/>
          <w:szCs w:val="24"/>
        </w:rPr>
        <w:t>の規定により審査を行った研究に関連する情報の漏えい等、研究対象者の人権を尊重する観点並びに当該研究の実施上の観点及び審査の中立性</w:t>
      </w:r>
      <w:r w:rsidR="00243733">
        <w:rPr>
          <w:rFonts w:hint="eastAsia"/>
          <w:sz w:val="24"/>
          <w:szCs w:val="24"/>
        </w:rPr>
        <w:t>又は</w:t>
      </w:r>
      <w:r w:rsidRPr="000521CB">
        <w:rPr>
          <w:rFonts w:hint="eastAsia"/>
          <w:sz w:val="24"/>
          <w:szCs w:val="24"/>
        </w:rPr>
        <w:t>公正性の観点から重大な懸念が生じた場合には、速やかに倫理審査委員会の設置者</w:t>
      </w:r>
      <w:r w:rsidR="00186750">
        <w:rPr>
          <w:rFonts w:hint="eastAsia"/>
          <w:sz w:val="24"/>
          <w:szCs w:val="24"/>
        </w:rPr>
        <w:t>である</w:t>
      </w:r>
      <w:r w:rsidR="00BA30FA">
        <w:rPr>
          <w:rFonts w:hint="eastAsia"/>
          <w:sz w:val="24"/>
          <w:szCs w:val="24"/>
        </w:rPr>
        <w:t>国立病院</w:t>
      </w:r>
      <w:r w:rsidR="00DC0197">
        <w:rPr>
          <w:rFonts w:hint="eastAsia"/>
          <w:sz w:val="24"/>
          <w:szCs w:val="24"/>
        </w:rPr>
        <w:t>機構</w:t>
      </w:r>
      <w:r w:rsidR="00CE1843">
        <w:rPr>
          <w:rFonts w:hint="eastAsia"/>
          <w:sz w:val="24"/>
          <w:szCs w:val="24"/>
        </w:rPr>
        <w:t>石川</w:t>
      </w:r>
      <w:r w:rsidR="00251933">
        <w:rPr>
          <w:rFonts w:hint="eastAsia"/>
          <w:sz w:val="24"/>
          <w:szCs w:val="24"/>
        </w:rPr>
        <w:t>病院</w:t>
      </w:r>
      <w:r w:rsidR="00DC0197">
        <w:rPr>
          <w:rFonts w:hint="eastAsia"/>
          <w:sz w:val="24"/>
          <w:szCs w:val="24"/>
        </w:rPr>
        <w:t>の</w:t>
      </w:r>
      <w:r w:rsidR="00251933">
        <w:rPr>
          <w:rFonts w:hint="eastAsia"/>
          <w:sz w:val="24"/>
          <w:szCs w:val="24"/>
        </w:rPr>
        <w:t>院長</w:t>
      </w:r>
      <w:r w:rsidR="00DC0197">
        <w:rPr>
          <w:rFonts w:hint="eastAsia"/>
          <w:sz w:val="24"/>
          <w:szCs w:val="24"/>
        </w:rPr>
        <w:t>（以下「</w:t>
      </w:r>
      <w:r w:rsidR="00C106C4">
        <w:rPr>
          <w:rFonts w:hint="eastAsia"/>
          <w:sz w:val="24"/>
          <w:szCs w:val="24"/>
        </w:rPr>
        <w:t>病院長</w:t>
      </w:r>
      <w:r w:rsidR="00DC0197">
        <w:rPr>
          <w:rFonts w:hint="eastAsia"/>
          <w:sz w:val="24"/>
          <w:szCs w:val="24"/>
        </w:rPr>
        <w:t>」という。）</w:t>
      </w:r>
      <w:r w:rsidRPr="000521CB">
        <w:rPr>
          <w:rFonts w:hint="eastAsia"/>
          <w:sz w:val="24"/>
          <w:szCs w:val="24"/>
        </w:rPr>
        <w:t>に報告</w:t>
      </w:r>
      <w:r w:rsidR="00051CBC">
        <w:rPr>
          <w:rFonts w:hint="eastAsia"/>
          <w:sz w:val="24"/>
          <w:szCs w:val="24"/>
        </w:rPr>
        <w:t>する</w:t>
      </w:r>
      <w:r w:rsidRPr="000521CB">
        <w:rPr>
          <w:rFonts w:hint="eastAsia"/>
          <w:sz w:val="24"/>
          <w:szCs w:val="24"/>
        </w:rPr>
        <w:t>。</w:t>
      </w:r>
    </w:p>
    <w:p w14:paraId="31FA5260" w14:textId="62AF8CD2" w:rsidR="000521CB" w:rsidRDefault="000521CB" w:rsidP="00747AD0">
      <w:pPr>
        <w:adjustRightInd w:val="0"/>
        <w:snapToGrid w:val="0"/>
        <w:ind w:left="240" w:hangingChars="100" w:hanging="240"/>
        <w:rPr>
          <w:sz w:val="24"/>
          <w:szCs w:val="24"/>
        </w:rPr>
      </w:pPr>
      <w:r>
        <w:rPr>
          <w:rFonts w:hint="eastAsia"/>
          <w:sz w:val="24"/>
          <w:szCs w:val="24"/>
        </w:rPr>
        <w:t xml:space="preserve">６　</w:t>
      </w:r>
      <w:r w:rsidRPr="000521CB">
        <w:rPr>
          <w:rFonts w:hint="eastAsia"/>
          <w:sz w:val="24"/>
          <w:szCs w:val="24"/>
        </w:rPr>
        <w:t>倫理審査委員会の委員及びその事務に従事する者は、審査及び関連する業務に先立ち、倫理的観点及び科学的観点からの審査等に必要な知識を習得するための教育・研修を受け</w:t>
      </w:r>
      <w:r w:rsidR="00051CBC">
        <w:rPr>
          <w:rFonts w:hint="eastAsia"/>
          <w:sz w:val="24"/>
          <w:szCs w:val="24"/>
        </w:rPr>
        <w:t>る</w:t>
      </w:r>
      <w:r w:rsidR="00243733">
        <w:rPr>
          <w:rFonts w:hint="eastAsia"/>
          <w:sz w:val="24"/>
          <w:szCs w:val="24"/>
        </w:rPr>
        <w:t>ものとする</w:t>
      </w:r>
      <w:r w:rsidRPr="000521CB">
        <w:rPr>
          <w:rFonts w:hint="eastAsia"/>
          <w:sz w:val="24"/>
          <w:szCs w:val="24"/>
        </w:rPr>
        <w:t>。また、その後も、適宜継続して教育・研修を受け</w:t>
      </w:r>
      <w:r w:rsidR="00051CBC">
        <w:rPr>
          <w:rFonts w:hint="eastAsia"/>
          <w:sz w:val="24"/>
          <w:szCs w:val="24"/>
        </w:rPr>
        <w:t>る</w:t>
      </w:r>
      <w:r w:rsidR="00243733">
        <w:rPr>
          <w:rFonts w:hint="eastAsia"/>
          <w:sz w:val="24"/>
          <w:szCs w:val="24"/>
        </w:rPr>
        <w:t>ものとする</w:t>
      </w:r>
      <w:r w:rsidRPr="000521CB">
        <w:rPr>
          <w:rFonts w:hint="eastAsia"/>
          <w:sz w:val="24"/>
          <w:szCs w:val="24"/>
        </w:rPr>
        <w:t>。</w:t>
      </w:r>
    </w:p>
    <w:p w14:paraId="139F5397" w14:textId="77777777" w:rsidR="00E04350" w:rsidRDefault="00E04350" w:rsidP="00B84403">
      <w:pPr>
        <w:adjustRightInd w:val="0"/>
        <w:snapToGrid w:val="0"/>
        <w:rPr>
          <w:sz w:val="24"/>
          <w:szCs w:val="24"/>
        </w:rPr>
      </w:pPr>
    </w:p>
    <w:p w14:paraId="3737C11B" w14:textId="77777777" w:rsidR="00B84403" w:rsidRPr="00B84403" w:rsidRDefault="00B84403" w:rsidP="00B84403">
      <w:pPr>
        <w:adjustRightInd w:val="0"/>
        <w:snapToGrid w:val="0"/>
        <w:rPr>
          <w:sz w:val="24"/>
          <w:szCs w:val="24"/>
        </w:rPr>
      </w:pPr>
      <w:r w:rsidRPr="00B84403">
        <w:rPr>
          <w:rFonts w:hint="eastAsia"/>
          <w:sz w:val="24"/>
          <w:szCs w:val="24"/>
        </w:rPr>
        <w:t>（構成</w:t>
      </w:r>
      <w:r w:rsidR="000521CB" w:rsidRPr="000521CB">
        <w:rPr>
          <w:rFonts w:hint="eastAsia"/>
          <w:sz w:val="24"/>
          <w:szCs w:val="24"/>
        </w:rPr>
        <w:t>及び会議の成立要件等</w:t>
      </w:r>
      <w:r w:rsidRPr="00B84403">
        <w:rPr>
          <w:rFonts w:hint="eastAsia"/>
          <w:sz w:val="24"/>
          <w:szCs w:val="24"/>
        </w:rPr>
        <w:t>）</w:t>
      </w:r>
    </w:p>
    <w:p w14:paraId="70F7EB44" w14:textId="1996AD82" w:rsidR="00C97B3E" w:rsidRPr="00C97B3E" w:rsidRDefault="00B84403" w:rsidP="00C97B3E">
      <w:pPr>
        <w:adjustRightInd w:val="0"/>
        <w:snapToGrid w:val="0"/>
        <w:ind w:left="240" w:hangingChars="100" w:hanging="240"/>
        <w:rPr>
          <w:sz w:val="24"/>
          <w:szCs w:val="24"/>
        </w:rPr>
      </w:pPr>
      <w:r w:rsidRPr="00080CAA">
        <w:rPr>
          <w:rFonts w:hint="eastAsia"/>
          <w:sz w:val="24"/>
          <w:szCs w:val="24"/>
        </w:rPr>
        <w:t>第</w:t>
      </w:r>
      <w:r w:rsidR="00051CBC">
        <w:rPr>
          <w:rFonts w:hint="eastAsia"/>
          <w:sz w:val="24"/>
          <w:szCs w:val="24"/>
        </w:rPr>
        <w:t>６</w:t>
      </w:r>
      <w:r w:rsidRPr="00080CAA">
        <w:rPr>
          <w:rFonts w:hint="eastAsia"/>
          <w:sz w:val="24"/>
          <w:szCs w:val="24"/>
        </w:rPr>
        <w:t>条</w:t>
      </w:r>
      <w:r w:rsidRPr="00080CAA">
        <w:rPr>
          <w:sz w:val="24"/>
          <w:szCs w:val="24"/>
        </w:rPr>
        <w:t xml:space="preserve"> </w:t>
      </w:r>
      <w:r w:rsidR="0067160B" w:rsidRPr="00080CAA">
        <w:rPr>
          <w:rFonts w:hint="eastAsia"/>
          <w:sz w:val="24"/>
          <w:szCs w:val="24"/>
        </w:rPr>
        <w:t>倫理審査委員会</w:t>
      </w:r>
      <w:r w:rsidRPr="00080CAA">
        <w:rPr>
          <w:rFonts w:hint="eastAsia"/>
          <w:sz w:val="24"/>
          <w:szCs w:val="24"/>
        </w:rPr>
        <w:t>は、</w:t>
      </w:r>
      <w:r w:rsidR="00C106C4">
        <w:rPr>
          <w:rFonts w:hint="eastAsia"/>
          <w:sz w:val="24"/>
          <w:szCs w:val="24"/>
        </w:rPr>
        <w:t>病院</w:t>
      </w:r>
      <w:r w:rsidRPr="00080CAA">
        <w:rPr>
          <w:rFonts w:hint="eastAsia"/>
          <w:sz w:val="24"/>
          <w:szCs w:val="24"/>
        </w:rPr>
        <w:t>長が指名する委員によって構成することとし、</w:t>
      </w:r>
      <w:r w:rsidR="00C97B3E">
        <w:rPr>
          <w:rFonts w:hint="eastAsia"/>
          <w:sz w:val="24"/>
          <w:szCs w:val="24"/>
        </w:rPr>
        <w:t>委員</w:t>
      </w:r>
      <w:r w:rsidR="00C97B3E" w:rsidRPr="00C97B3E">
        <w:rPr>
          <w:rFonts w:hint="eastAsia"/>
          <w:sz w:val="24"/>
          <w:szCs w:val="24"/>
        </w:rPr>
        <w:t>の構成は、研究計画書の審査等の業務を適切に実施できるよう、次</w:t>
      </w:r>
      <w:r w:rsidR="00C97B3E">
        <w:rPr>
          <w:rFonts w:hint="eastAsia"/>
          <w:sz w:val="24"/>
          <w:szCs w:val="24"/>
        </w:rPr>
        <w:t>の各号に掲げる要件の全てを満たさなければならず、</w:t>
      </w:r>
      <w:r w:rsidR="00243733">
        <w:rPr>
          <w:rFonts w:hint="eastAsia"/>
          <w:sz w:val="24"/>
          <w:szCs w:val="24"/>
        </w:rPr>
        <w:t>第</w:t>
      </w:r>
      <w:r w:rsidR="00BA30FA">
        <w:rPr>
          <w:rFonts w:hint="eastAsia"/>
          <w:sz w:val="24"/>
          <w:szCs w:val="24"/>
        </w:rPr>
        <w:t>一</w:t>
      </w:r>
      <w:r w:rsidR="00C97B3E">
        <w:rPr>
          <w:rFonts w:hint="eastAsia"/>
          <w:sz w:val="24"/>
          <w:szCs w:val="24"/>
        </w:rPr>
        <w:t>号から</w:t>
      </w:r>
      <w:r w:rsidR="00243733">
        <w:rPr>
          <w:rFonts w:hint="eastAsia"/>
          <w:sz w:val="24"/>
          <w:szCs w:val="24"/>
        </w:rPr>
        <w:t>第</w:t>
      </w:r>
      <w:r w:rsidR="00BA30FA">
        <w:rPr>
          <w:rFonts w:hint="eastAsia"/>
          <w:sz w:val="24"/>
          <w:szCs w:val="24"/>
        </w:rPr>
        <w:t>三</w:t>
      </w:r>
      <w:r w:rsidR="00C97B3E">
        <w:rPr>
          <w:rFonts w:hint="eastAsia"/>
          <w:sz w:val="24"/>
          <w:szCs w:val="24"/>
        </w:rPr>
        <w:t>号</w:t>
      </w:r>
      <w:r w:rsidR="00C97B3E" w:rsidRPr="00C97B3E">
        <w:rPr>
          <w:rFonts w:hint="eastAsia"/>
          <w:sz w:val="24"/>
          <w:szCs w:val="24"/>
        </w:rPr>
        <w:t>までに掲げる者については、それぞれ他を同時に兼ねることはできない。会議の成立についても同様の要件とする。</w:t>
      </w:r>
    </w:p>
    <w:p w14:paraId="72099453" w14:textId="77777777" w:rsidR="00C97B3E" w:rsidRPr="00C97B3E" w:rsidRDefault="00C97B3E" w:rsidP="00080CAA">
      <w:pPr>
        <w:adjustRightInd w:val="0"/>
        <w:snapToGrid w:val="0"/>
        <w:ind w:leftChars="135" w:left="425" w:hangingChars="59" w:hanging="142"/>
        <w:rPr>
          <w:sz w:val="24"/>
          <w:szCs w:val="24"/>
        </w:rPr>
      </w:pPr>
      <w:r>
        <w:rPr>
          <w:rFonts w:hint="eastAsia"/>
          <w:sz w:val="24"/>
          <w:szCs w:val="24"/>
        </w:rPr>
        <w:t>一</w:t>
      </w:r>
      <w:r w:rsidRPr="00C97B3E">
        <w:rPr>
          <w:rFonts w:hint="eastAsia"/>
          <w:sz w:val="24"/>
          <w:szCs w:val="24"/>
        </w:rPr>
        <w:t xml:space="preserve"> </w:t>
      </w:r>
      <w:r w:rsidRPr="00C97B3E">
        <w:rPr>
          <w:rFonts w:hint="eastAsia"/>
          <w:sz w:val="24"/>
          <w:szCs w:val="24"/>
        </w:rPr>
        <w:t>医学・医療の専門家等、自然科学の有識者が含まれていること。</w:t>
      </w:r>
    </w:p>
    <w:p w14:paraId="748C2178" w14:textId="77777777" w:rsidR="00C97B3E" w:rsidRPr="00C97B3E" w:rsidRDefault="00C97B3E" w:rsidP="00080CAA">
      <w:pPr>
        <w:adjustRightInd w:val="0"/>
        <w:snapToGrid w:val="0"/>
        <w:ind w:leftChars="135" w:left="425" w:hangingChars="59" w:hanging="142"/>
        <w:rPr>
          <w:sz w:val="24"/>
          <w:szCs w:val="24"/>
        </w:rPr>
      </w:pPr>
      <w:r>
        <w:rPr>
          <w:rFonts w:hint="eastAsia"/>
          <w:sz w:val="24"/>
          <w:szCs w:val="24"/>
        </w:rPr>
        <w:t>二</w:t>
      </w:r>
      <w:r w:rsidRPr="00C97B3E">
        <w:rPr>
          <w:rFonts w:hint="eastAsia"/>
          <w:sz w:val="24"/>
          <w:szCs w:val="24"/>
        </w:rPr>
        <w:t xml:space="preserve"> </w:t>
      </w:r>
      <w:r w:rsidRPr="00C97B3E">
        <w:rPr>
          <w:rFonts w:hint="eastAsia"/>
          <w:sz w:val="24"/>
          <w:szCs w:val="24"/>
        </w:rPr>
        <w:t>倫理学・法律学の専門家等、人文・社会科学の有識者が含まれていること。</w:t>
      </w:r>
    </w:p>
    <w:p w14:paraId="3EECF965" w14:textId="77777777" w:rsidR="00C97B3E" w:rsidRPr="00C97B3E" w:rsidRDefault="00C97B3E" w:rsidP="00080CAA">
      <w:pPr>
        <w:adjustRightInd w:val="0"/>
        <w:snapToGrid w:val="0"/>
        <w:ind w:leftChars="135" w:left="425" w:hangingChars="59" w:hanging="142"/>
        <w:rPr>
          <w:sz w:val="24"/>
          <w:szCs w:val="24"/>
        </w:rPr>
      </w:pPr>
      <w:r>
        <w:rPr>
          <w:rFonts w:hint="eastAsia"/>
          <w:sz w:val="24"/>
          <w:szCs w:val="24"/>
        </w:rPr>
        <w:t>三</w:t>
      </w:r>
      <w:r w:rsidRPr="00C97B3E">
        <w:rPr>
          <w:rFonts w:hint="eastAsia"/>
          <w:sz w:val="24"/>
          <w:szCs w:val="24"/>
        </w:rPr>
        <w:t xml:space="preserve"> </w:t>
      </w:r>
      <w:r w:rsidRPr="00C97B3E">
        <w:rPr>
          <w:rFonts w:hint="eastAsia"/>
          <w:sz w:val="24"/>
          <w:szCs w:val="24"/>
        </w:rPr>
        <w:t>研究対象者の観点も含めて一般の立場から意見を述べることのできる者が含まれていること。</w:t>
      </w:r>
    </w:p>
    <w:p w14:paraId="24287AD3" w14:textId="77777777" w:rsidR="00C97B3E" w:rsidRPr="00C97B3E" w:rsidRDefault="00C97B3E" w:rsidP="00080CAA">
      <w:pPr>
        <w:adjustRightInd w:val="0"/>
        <w:snapToGrid w:val="0"/>
        <w:ind w:leftChars="135" w:left="425" w:hangingChars="59" w:hanging="142"/>
        <w:rPr>
          <w:sz w:val="24"/>
          <w:szCs w:val="24"/>
        </w:rPr>
      </w:pPr>
      <w:r>
        <w:rPr>
          <w:rFonts w:hint="eastAsia"/>
          <w:sz w:val="24"/>
          <w:szCs w:val="24"/>
        </w:rPr>
        <w:t>四</w:t>
      </w:r>
      <w:r w:rsidR="00470C03">
        <w:rPr>
          <w:rFonts w:hint="eastAsia"/>
          <w:sz w:val="24"/>
          <w:szCs w:val="24"/>
        </w:rPr>
        <w:t xml:space="preserve"> </w:t>
      </w:r>
      <w:r w:rsidR="00CE467B">
        <w:rPr>
          <w:rFonts w:hint="eastAsia"/>
          <w:sz w:val="24"/>
          <w:szCs w:val="24"/>
        </w:rPr>
        <w:t>国立病院機構に</w:t>
      </w:r>
      <w:r w:rsidRPr="00C97B3E">
        <w:rPr>
          <w:rFonts w:hint="eastAsia"/>
          <w:sz w:val="24"/>
          <w:szCs w:val="24"/>
        </w:rPr>
        <w:t>所属</w:t>
      </w:r>
      <w:r w:rsidR="00CE467B">
        <w:rPr>
          <w:rFonts w:hint="eastAsia"/>
          <w:sz w:val="24"/>
          <w:szCs w:val="24"/>
        </w:rPr>
        <w:t>する職員以外の者（以下</w:t>
      </w:r>
      <w:r w:rsidR="00450A7A">
        <w:rPr>
          <w:rFonts w:hint="eastAsia"/>
          <w:sz w:val="24"/>
          <w:szCs w:val="24"/>
        </w:rPr>
        <w:t>「</w:t>
      </w:r>
      <w:r w:rsidR="00CE467B">
        <w:rPr>
          <w:rFonts w:hint="eastAsia"/>
          <w:sz w:val="24"/>
          <w:szCs w:val="24"/>
        </w:rPr>
        <w:t>外部委員</w:t>
      </w:r>
      <w:r w:rsidR="00450A7A">
        <w:rPr>
          <w:rFonts w:hint="eastAsia"/>
          <w:sz w:val="24"/>
          <w:szCs w:val="24"/>
        </w:rPr>
        <w:t>」</w:t>
      </w:r>
      <w:r w:rsidR="00CE467B">
        <w:rPr>
          <w:rFonts w:hint="eastAsia"/>
          <w:sz w:val="24"/>
          <w:szCs w:val="24"/>
        </w:rPr>
        <w:t>という。）</w:t>
      </w:r>
      <w:r w:rsidRPr="00C97B3E">
        <w:rPr>
          <w:rFonts w:hint="eastAsia"/>
          <w:sz w:val="24"/>
          <w:szCs w:val="24"/>
        </w:rPr>
        <w:t>が複数含まれていること。</w:t>
      </w:r>
    </w:p>
    <w:p w14:paraId="3FFCB00B" w14:textId="77777777" w:rsidR="00C97B3E" w:rsidRPr="00C97B3E" w:rsidRDefault="00C97B3E" w:rsidP="00080CAA">
      <w:pPr>
        <w:adjustRightInd w:val="0"/>
        <w:snapToGrid w:val="0"/>
        <w:ind w:leftChars="135" w:left="425" w:hangingChars="59" w:hanging="142"/>
        <w:rPr>
          <w:sz w:val="24"/>
          <w:szCs w:val="24"/>
        </w:rPr>
      </w:pPr>
      <w:r>
        <w:rPr>
          <w:rFonts w:hint="eastAsia"/>
          <w:sz w:val="24"/>
          <w:szCs w:val="24"/>
        </w:rPr>
        <w:t>五</w:t>
      </w:r>
      <w:r w:rsidRPr="00C97B3E">
        <w:rPr>
          <w:rFonts w:hint="eastAsia"/>
          <w:sz w:val="24"/>
          <w:szCs w:val="24"/>
        </w:rPr>
        <w:t xml:space="preserve"> </w:t>
      </w:r>
      <w:r w:rsidRPr="00C97B3E">
        <w:rPr>
          <w:rFonts w:hint="eastAsia"/>
          <w:sz w:val="24"/>
          <w:szCs w:val="24"/>
        </w:rPr>
        <w:t>男女両性で構成されていること。</w:t>
      </w:r>
    </w:p>
    <w:p w14:paraId="5BFA6319" w14:textId="77777777" w:rsidR="00B84403" w:rsidRPr="00B84403" w:rsidRDefault="00C97B3E" w:rsidP="00080CAA">
      <w:pPr>
        <w:adjustRightInd w:val="0"/>
        <w:snapToGrid w:val="0"/>
        <w:ind w:leftChars="135" w:left="425" w:hangingChars="59" w:hanging="142"/>
        <w:rPr>
          <w:sz w:val="24"/>
          <w:szCs w:val="24"/>
        </w:rPr>
      </w:pPr>
      <w:r>
        <w:rPr>
          <w:rFonts w:hint="eastAsia"/>
          <w:sz w:val="24"/>
          <w:szCs w:val="24"/>
        </w:rPr>
        <w:t>六</w:t>
      </w:r>
      <w:r w:rsidRPr="00C97B3E">
        <w:rPr>
          <w:rFonts w:hint="eastAsia"/>
          <w:sz w:val="24"/>
          <w:szCs w:val="24"/>
        </w:rPr>
        <w:t xml:space="preserve"> </w:t>
      </w:r>
      <w:r w:rsidRPr="00C97B3E">
        <w:rPr>
          <w:rFonts w:hint="eastAsia"/>
          <w:sz w:val="24"/>
          <w:szCs w:val="24"/>
        </w:rPr>
        <w:t>５名以上であること。</w:t>
      </w:r>
    </w:p>
    <w:p w14:paraId="319217DB" w14:textId="21A01289" w:rsidR="00E04350" w:rsidRPr="00E04350" w:rsidRDefault="00D01148" w:rsidP="00E04350">
      <w:pPr>
        <w:adjustRightInd w:val="0"/>
        <w:snapToGrid w:val="0"/>
        <w:ind w:left="240" w:hangingChars="100" w:hanging="240"/>
        <w:rPr>
          <w:sz w:val="24"/>
          <w:szCs w:val="24"/>
        </w:rPr>
      </w:pPr>
      <w:r>
        <w:rPr>
          <w:rFonts w:hint="eastAsia"/>
          <w:sz w:val="24"/>
          <w:szCs w:val="24"/>
        </w:rPr>
        <w:t>２</w:t>
      </w:r>
      <w:r w:rsidR="00B84403" w:rsidRPr="00B84403">
        <w:rPr>
          <w:rFonts w:hint="eastAsia"/>
          <w:sz w:val="24"/>
          <w:szCs w:val="24"/>
        </w:rPr>
        <w:t xml:space="preserve">　委員の任期は</w:t>
      </w:r>
      <w:r w:rsidR="008E6A5D">
        <w:rPr>
          <w:rFonts w:hint="eastAsia"/>
          <w:sz w:val="24"/>
          <w:szCs w:val="24"/>
        </w:rPr>
        <w:t>1</w:t>
      </w:r>
      <w:r w:rsidR="00B84403" w:rsidRPr="00B84403">
        <w:rPr>
          <w:rFonts w:hint="eastAsia"/>
          <w:sz w:val="24"/>
          <w:szCs w:val="24"/>
        </w:rPr>
        <w:t>年とし、再任を妨げない。ただし、委員に欠員が生じたときは、これを補充し、その任期は前任者の残任期間とする。</w:t>
      </w:r>
    </w:p>
    <w:p w14:paraId="50FB14F9" w14:textId="49C2D9A3" w:rsidR="00E04350" w:rsidRPr="00DA5740" w:rsidRDefault="00D01148" w:rsidP="00E04350">
      <w:pPr>
        <w:adjustRightInd w:val="0"/>
        <w:snapToGrid w:val="0"/>
        <w:rPr>
          <w:sz w:val="24"/>
          <w:szCs w:val="24"/>
        </w:rPr>
      </w:pPr>
      <w:r>
        <w:rPr>
          <w:rFonts w:hint="eastAsia"/>
          <w:sz w:val="24"/>
          <w:szCs w:val="24"/>
        </w:rPr>
        <w:t>３</w:t>
      </w:r>
      <w:r w:rsidR="00B84403" w:rsidRPr="00B84403">
        <w:rPr>
          <w:rFonts w:hint="eastAsia"/>
          <w:sz w:val="24"/>
          <w:szCs w:val="24"/>
        </w:rPr>
        <w:t xml:space="preserve">　</w:t>
      </w:r>
      <w:r w:rsidR="0067160B">
        <w:rPr>
          <w:rFonts w:hint="eastAsia"/>
          <w:sz w:val="24"/>
          <w:szCs w:val="24"/>
        </w:rPr>
        <w:t>倫理審査委員会</w:t>
      </w:r>
      <w:r w:rsidR="00B84403" w:rsidRPr="00B84403">
        <w:rPr>
          <w:rFonts w:hint="eastAsia"/>
          <w:sz w:val="24"/>
          <w:szCs w:val="24"/>
        </w:rPr>
        <w:t>に委員長及び副委員長を１名ずつ置き</w:t>
      </w:r>
      <w:r w:rsidR="00B84403" w:rsidRPr="00DA5740">
        <w:rPr>
          <w:rFonts w:hint="eastAsia"/>
          <w:sz w:val="24"/>
          <w:szCs w:val="24"/>
        </w:rPr>
        <w:t>、</w:t>
      </w:r>
      <w:r w:rsidR="00E04350" w:rsidRPr="00DA5740">
        <w:rPr>
          <w:rFonts w:hint="eastAsia"/>
          <w:sz w:val="24"/>
          <w:szCs w:val="24"/>
        </w:rPr>
        <w:t>委員長には、副院長</w:t>
      </w:r>
    </w:p>
    <w:p w14:paraId="2EE8E4B8" w14:textId="04164EEB" w:rsidR="00E04350" w:rsidRPr="00DA5740" w:rsidRDefault="00E04350" w:rsidP="00E04350">
      <w:pPr>
        <w:adjustRightInd w:val="0"/>
        <w:snapToGrid w:val="0"/>
        <w:ind w:firstLineChars="100" w:firstLine="240"/>
        <w:rPr>
          <w:sz w:val="24"/>
          <w:szCs w:val="24"/>
        </w:rPr>
      </w:pPr>
      <w:r w:rsidRPr="00DA5740">
        <w:rPr>
          <w:rFonts w:hint="eastAsia"/>
          <w:sz w:val="24"/>
          <w:szCs w:val="24"/>
        </w:rPr>
        <w:t>をもってこれにあてる。副委員長には、診療部長をもってこれにあてる。</w:t>
      </w:r>
    </w:p>
    <w:p w14:paraId="4E25584F" w14:textId="77777777" w:rsidR="00B84403" w:rsidRDefault="00D01148" w:rsidP="00080CAA">
      <w:pPr>
        <w:adjustRightInd w:val="0"/>
        <w:snapToGrid w:val="0"/>
        <w:ind w:left="240" w:hangingChars="100" w:hanging="240"/>
        <w:rPr>
          <w:sz w:val="24"/>
          <w:szCs w:val="24"/>
        </w:rPr>
      </w:pPr>
      <w:r>
        <w:rPr>
          <w:rFonts w:hint="eastAsia"/>
          <w:sz w:val="24"/>
          <w:szCs w:val="24"/>
        </w:rPr>
        <w:t>４</w:t>
      </w:r>
      <w:r w:rsidR="00B84403" w:rsidRPr="00B84403">
        <w:rPr>
          <w:rFonts w:hint="eastAsia"/>
          <w:sz w:val="24"/>
          <w:szCs w:val="24"/>
        </w:rPr>
        <w:t xml:space="preserve">　委員長に何らかの事由があり職務を行えない場合には、副委員長が原則としてその職務を代行する。また、委員長及び副委員長が供に職務を行えない場合には、委員の互選により委員のうち１名がこれを行う。なお、副委員長以外</w:t>
      </w:r>
      <w:r w:rsidR="00B84403" w:rsidRPr="00B84403">
        <w:rPr>
          <w:rFonts w:hint="eastAsia"/>
          <w:sz w:val="24"/>
          <w:szCs w:val="24"/>
        </w:rPr>
        <w:lastRenderedPageBreak/>
        <w:t>の者が代行する場合には、議事録等に代行する旨とその理由を記録する。</w:t>
      </w:r>
    </w:p>
    <w:p w14:paraId="252CC3A9" w14:textId="77777777" w:rsidR="002F51E4" w:rsidRPr="00B84403" w:rsidRDefault="002F51E4" w:rsidP="002F51E4">
      <w:pPr>
        <w:adjustRightInd w:val="0"/>
        <w:snapToGrid w:val="0"/>
        <w:rPr>
          <w:sz w:val="24"/>
          <w:szCs w:val="24"/>
        </w:rPr>
      </w:pPr>
    </w:p>
    <w:p w14:paraId="33E23807" w14:textId="5B9376C2" w:rsidR="00B84403" w:rsidRPr="00B84403" w:rsidRDefault="00B84403" w:rsidP="00B84403">
      <w:pPr>
        <w:adjustRightInd w:val="0"/>
        <w:snapToGrid w:val="0"/>
        <w:rPr>
          <w:sz w:val="24"/>
          <w:szCs w:val="24"/>
          <w:lang w:eastAsia="zh-TW"/>
        </w:rPr>
      </w:pPr>
      <w:r w:rsidRPr="00B84403">
        <w:rPr>
          <w:rFonts w:hint="eastAsia"/>
          <w:sz w:val="24"/>
          <w:szCs w:val="24"/>
          <w:lang w:eastAsia="zh-TW"/>
        </w:rPr>
        <w:t>（</w:t>
      </w:r>
      <w:r w:rsidR="0067160B">
        <w:rPr>
          <w:rFonts w:hint="eastAsia"/>
          <w:sz w:val="24"/>
          <w:szCs w:val="24"/>
          <w:lang w:eastAsia="zh-TW"/>
        </w:rPr>
        <w:t>倫理審査委員会</w:t>
      </w:r>
      <w:r w:rsidRPr="00B84403">
        <w:rPr>
          <w:rFonts w:hint="eastAsia"/>
          <w:sz w:val="24"/>
          <w:szCs w:val="24"/>
          <w:lang w:eastAsia="zh-TW"/>
        </w:rPr>
        <w:t>事務局）</w:t>
      </w:r>
    </w:p>
    <w:p w14:paraId="088C39E4" w14:textId="433FE7FD" w:rsidR="00B84403" w:rsidRPr="00B84403" w:rsidRDefault="00B84403" w:rsidP="00B84403">
      <w:pPr>
        <w:adjustRightInd w:val="0"/>
        <w:snapToGrid w:val="0"/>
        <w:ind w:left="283" w:hangingChars="118" w:hanging="283"/>
        <w:rPr>
          <w:sz w:val="24"/>
          <w:szCs w:val="24"/>
        </w:rPr>
      </w:pPr>
      <w:r w:rsidRPr="00B84403">
        <w:rPr>
          <w:rFonts w:hint="eastAsia"/>
          <w:sz w:val="24"/>
          <w:szCs w:val="24"/>
        </w:rPr>
        <w:t>第</w:t>
      </w:r>
      <w:r w:rsidR="00D01148">
        <w:rPr>
          <w:rFonts w:hint="eastAsia"/>
          <w:sz w:val="24"/>
          <w:szCs w:val="24"/>
        </w:rPr>
        <w:t>７</w:t>
      </w:r>
      <w:r w:rsidRPr="00B84403">
        <w:rPr>
          <w:rFonts w:hint="eastAsia"/>
          <w:sz w:val="24"/>
          <w:szCs w:val="24"/>
        </w:rPr>
        <w:t xml:space="preserve">条　</w:t>
      </w:r>
      <w:r w:rsidR="0067160B">
        <w:rPr>
          <w:rFonts w:hint="eastAsia"/>
          <w:sz w:val="24"/>
          <w:szCs w:val="24"/>
        </w:rPr>
        <w:t>倫理審査委員会</w:t>
      </w:r>
      <w:r w:rsidRPr="00B84403">
        <w:rPr>
          <w:rFonts w:hint="eastAsia"/>
          <w:sz w:val="24"/>
          <w:szCs w:val="24"/>
        </w:rPr>
        <w:t>事務局は、委員長の指示により、次の</w:t>
      </w:r>
      <w:r w:rsidR="00243733">
        <w:rPr>
          <w:rFonts w:hint="eastAsia"/>
          <w:sz w:val="24"/>
          <w:szCs w:val="24"/>
        </w:rPr>
        <w:t>各号に掲げる</w:t>
      </w:r>
      <w:r w:rsidRPr="00B84403">
        <w:rPr>
          <w:rFonts w:hint="eastAsia"/>
          <w:sz w:val="24"/>
          <w:szCs w:val="24"/>
        </w:rPr>
        <w:t>業務を行うものとする。</w:t>
      </w:r>
    </w:p>
    <w:p w14:paraId="06958F09" w14:textId="05B3A3E3" w:rsidR="00B84403" w:rsidRPr="00B84403" w:rsidRDefault="00B84403" w:rsidP="00B84403">
      <w:pPr>
        <w:adjustRightInd w:val="0"/>
        <w:snapToGrid w:val="0"/>
        <w:ind w:firstLineChars="100" w:firstLine="240"/>
        <w:rPr>
          <w:sz w:val="24"/>
          <w:szCs w:val="24"/>
        </w:rPr>
      </w:pPr>
      <w:r w:rsidRPr="00B84403">
        <w:rPr>
          <w:rFonts w:hint="eastAsia"/>
          <w:sz w:val="24"/>
          <w:szCs w:val="24"/>
        </w:rPr>
        <w:t xml:space="preserve">一　</w:t>
      </w:r>
      <w:r w:rsidR="0067160B">
        <w:rPr>
          <w:rFonts w:hint="eastAsia"/>
          <w:sz w:val="24"/>
          <w:szCs w:val="24"/>
        </w:rPr>
        <w:t>倫理審査委員会</w:t>
      </w:r>
      <w:r w:rsidRPr="00B84403">
        <w:rPr>
          <w:rFonts w:hint="eastAsia"/>
          <w:sz w:val="24"/>
          <w:szCs w:val="24"/>
        </w:rPr>
        <w:t>の開催準備</w:t>
      </w:r>
    </w:p>
    <w:p w14:paraId="329D1061" w14:textId="57A3002C" w:rsidR="00B84403" w:rsidRPr="00B84403" w:rsidRDefault="00B809D4" w:rsidP="00B84403">
      <w:pPr>
        <w:adjustRightInd w:val="0"/>
        <w:snapToGrid w:val="0"/>
        <w:ind w:leftChars="114" w:left="424" w:hangingChars="77" w:hanging="185"/>
        <w:rPr>
          <w:sz w:val="24"/>
          <w:szCs w:val="24"/>
        </w:rPr>
      </w:pPr>
      <w:r>
        <w:rPr>
          <w:rFonts w:hint="eastAsia"/>
          <w:sz w:val="24"/>
          <w:szCs w:val="24"/>
        </w:rPr>
        <w:t xml:space="preserve">二　</w:t>
      </w:r>
      <w:r w:rsidR="0067160B">
        <w:rPr>
          <w:rFonts w:hint="eastAsia"/>
          <w:sz w:val="24"/>
          <w:szCs w:val="24"/>
        </w:rPr>
        <w:t>倫理審査委員会</w:t>
      </w:r>
      <w:r>
        <w:rPr>
          <w:rFonts w:hint="eastAsia"/>
          <w:sz w:val="24"/>
          <w:szCs w:val="24"/>
        </w:rPr>
        <w:t>の審査等の記録（審査及び採決に参加した委員の名</w:t>
      </w:r>
      <w:r w:rsidR="00B84403" w:rsidRPr="00B84403">
        <w:rPr>
          <w:rFonts w:hint="eastAsia"/>
          <w:sz w:val="24"/>
          <w:szCs w:val="24"/>
        </w:rPr>
        <w:t>簿を含む）の作成</w:t>
      </w:r>
    </w:p>
    <w:p w14:paraId="4E8A3759" w14:textId="6E067806" w:rsidR="00B84403" w:rsidRPr="00B84403" w:rsidRDefault="00B84403" w:rsidP="00B84403">
      <w:pPr>
        <w:adjustRightInd w:val="0"/>
        <w:snapToGrid w:val="0"/>
        <w:ind w:firstLineChars="100" w:firstLine="240"/>
        <w:rPr>
          <w:sz w:val="24"/>
          <w:szCs w:val="24"/>
        </w:rPr>
      </w:pPr>
      <w:r w:rsidRPr="00B84403">
        <w:rPr>
          <w:rFonts w:hint="eastAsia"/>
          <w:sz w:val="24"/>
          <w:szCs w:val="24"/>
        </w:rPr>
        <w:t>三　審査結果通知書の作成及び</w:t>
      </w:r>
      <w:r w:rsidR="00AA51E7">
        <w:rPr>
          <w:rFonts w:hint="eastAsia"/>
          <w:sz w:val="24"/>
          <w:szCs w:val="24"/>
        </w:rPr>
        <w:t>研究責任者</w:t>
      </w:r>
      <w:r w:rsidR="00C64EB4">
        <w:rPr>
          <w:rFonts w:hint="eastAsia"/>
          <w:sz w:val="24"/>
          <w:szCs w:val="24"/>
        </w:rPr>
        <w:t>等</w:t>
      </w:r>
      <w:r w:rsidRPr="00B84403">
        <w:rPr>
          <w:rFonts w:hint="eastAsia"/>
          <w:sz w:val="24"/>
          <w:szCs w:val="24"/>
        </w:rPr>
        <w:t>への提出</w:t>
      </w:r>
    </w:p>
    <w:p w14:paraId="277A3091" w14:textId="234A877B" w:rsidR="00B84403" w:rsidRPr="00B84403" w:rsidRDefault="00B84403" w:rsidP="00B84403">
      <w:pPr>
        <w:adjustRightInd w:val="0"/>
        <w:snapToGrid w:val="0"/>
        <w:ind w:leftChars="114" w:left="424" w:hangingChars="77" w:hanging="185"/>
        <w:rPr>
          <w:sz w:val="24"/>
          <w:szCs w:val="24"/>
        </w:rPr>
      </w:pPr>
      <w:r w:rsidRPr="00B84403">
        <w:rPr>
          <w:rFonts w:hint="eastAsia"/>
          <w:sz w:val="24"/>
          <w:szCs w:val="24"/>
        </w:rPr>
        <w:t>四　記録（議事要旨、研究計画</w:t>
      </w:r>
      <w:r w:rsidR="005207B1">
        <w:rPr>
          <w:rFonts w:hint="eastAsia"/>
          <w:sz w:val="24"/>
          <w:szCs w:val="24"/>
        </w:rPr>
        <w:t>書</w:t>
      </w:r>
      <w:r w:rsidRPr="00B84403">
        <w:rPr>
          <w:rFonts w:hint="eastAsia"/>
          <w:sz w:val="24"/>
          <w:szCs w:val="24"/>
        </w:rPr>
        <w:t>、</w:t>
      </w:r>
      <w:r w:rsidR="0067160B">
        <w:rPr>
          <w:rFonts w:hint="eastAsia"/>
          <w:sz w:val="24"/>
          <w:szCs w:val="24"/>
        </w:rPr>
        <w:t>倫理審査委員会</w:t>
      </w:r>
      <w:r w:rsidRPr="00B84403">
        <w:rPr>
          <w:rFonts w:hint="eastAsia"/>
          <w:sz w:val="24"/>
          <w:szCs w:val="24"/>
        </w:rPr>
        <w:t>が作成する資料等）の保存</w:t>
      </w:r>
    </w:p>
    <w:p w14:paraId="15A5FF59" w14:textId="77777777" w:rsidR="00B84403" w:rsidRPr="00B84403" w:rsidRDefault="00B84403" w:rsidP="00B84403">
      <w:pPr>
        <w:adjustRightInd w:val="0"/>
        <w:snapToGrid w:val="0"/>
        <w:ind w:firstLineChars="100" w:firstLine="240"/>
        <w:rPr>
          <w:sz w:val="24"/>
          <w:szCs w:val="24"/>
        </w:rPr>
      </w:pPr>
      <w:r w:rsidRPr="00B84403">
        <w:rPr>
          <w:rFonts w:hint="eastAsia"/>
          <w:sz w:val="24"/>
          <w:szCs w:val="24"/>
        </w:rPr>
        <w:t xml:space="preserve">五　</w:t>
      </w:r>
      <w:r w:rsidRPr="005207B1">
        <w:rPr>
          <w:rFonts w:hint="eastAsia"/>
          <w:sz w:val="24"/>
          <w:szCs w:val="24"/>
        </w:rPr>
        <w:t>第</w:t>
      </w:r>
      <w:r w:rsidR="00643730">
        <w:rPr>
          <w:rFonts w:hint="eastAsia"/>
          <w:sz w:val="24"/>
          <w:szCs w:val="24"/>
        </w:rPr>
        <w:t>１１</w:t>
      </w:r>
      <w:r w:rsidRPr="005207B1">
        <w:rPr>
          <w:rFonts w:hint="eastAsia"/>
          <w:sz w:val="24"/>
          <w:szCs w:val="24"/>
        </w:rPr>
        <w:t>条</w:t>
      </w:r>
      <w:r w:rsidRPr="00B84403">
        <w:rPr>
          <w:rFonts w:hint="eastAsia"/>
          <w:sz w:val="24"/>
          <w:szCs w:val="24"/>
        </w:rPr>
        <w:t>に規定する迅速審査の依頼</w:t>
      </w:r>
    </w:p>
    <w:p w14:paraId="1C41B68D" w14:textId="7D3C37F2" w:rsidR="00B84403" w:rsidRDefault="00B84403" w:rsidP="00B84403">
      <w:pPr>
        <w:adjustRightInd w:val="0"/>
        <w:snapToGrid w:val="0"/>
        <w:ind w:leftChars="114" w:left="424" w:hangingChars="77" w:hanging="185"/>
        <w:rPr>
          <w:sz w:val="24"/>
          <w:szCs w:val="24"/>
        </w:rPr>
      </w:pPr>
      <w:r w:rsidRPr="00B84403">
        <w:rPr>
          <w:rFonts w:hint="eastAsia"/>
          <w:sz w:val="24"/>
          <w:szCs w:val="24"/>
        </w:rPr>
        <w:t>六　その他</w:t>
      </w:r>
      <w:r w:rsidR="0067160B">
        <w:rPr>
          <w:rFonts w:hint="eastAsia"/>
          <w:sz w:val="24"/>
          <w:szCs w:val="24"/>
        </w:rPr>
        <w:t>倫理審査委員会</w:t>
      </w:r>
      <w:r w:rsidRPr="00B84403">
        <w:rPr>
          <w:rFonts w:hint="eastAsia"/>
          <w:sz w:val="24"/>
          <w:szCs w:val="24"/>
        </w:rPr>
        <w:t>に関する業務の円滑化に必要な事務及び支援</w:t>
      </w:r>
    </w:p>
    <w:p w14:paraId="20050210" w14:textId="0A3B3CF2" w:rsidR="00643730" w:rsidRDefault="00765A26" w:rsidP="008152D7">
      <w:pPr>
        <w:adjustRightInd w:val="0"/>
        <w:snapToGrid w:val="0"/>
        <w:ind w:leftChars="114" w:left="424" w:hangingChars="77" w:hanging="185"/>
        <w:rPr>
          <w:sz w:val="24"/>
          <w:szCs w:val="24"/>
        </w:rPr>
      </w:pPr>
      <w:r>
        <w:rPr>
          <w:rFonts w:hint="eastAsia"/>
          <w:sz w:val="24"/>
          <w:szCs w:val="24"/>
        </w:rPr>
        <w:t>七　倫理審査委員会の組織及び運営に関する規程並びに委員名簿</w:t>
      </w:r>
      <w:r w:rsidR="00ED016E">
        <w:rPr>
          <w:rFonts w:hint="eastAsia"/>
          <w:sz w:val="24"/>
          <w:szCs w:val="24"/>
        </w:rPr>
        <w:t>の</w:t>
      </w:r>
      <w:r w:rsidRPr="00765A26">
        <w:rPr>
          <w:rFonts w:hint="eastAsia"/>
          <w:sz w:val="24"/>
          <w:szCs w:val="24"/>
        </w:rPr>
        <w:t>倫理審査委員会報告</w:t>
      </w:r>
      <w:r>
        <w:rPr>
          <w:rFonts w:hint="eastAsia"/>
          <w:sz w:val="24"/>
          <w:szCs w:val="24"/>
        </w:rPr>
        <w:t>システムに</w:t>
      </w:r>
      <w:r w:rsidR="00643730">
        <w:rPr>
          <w:rFonts w:hint="eastAsia"/>
          <w:sz w:val="24"/>
          <w:szCs w:val="24"/>
        </w:rPr>
        <w:t>お</w:t>
      </w:r>
      <w:r>
        <w:rPr>
          <w:rFonts w:hint="eastAsia"/>
          <w:sz w:val="24"/>
          <w:szCs w:val="24"/>
        </w:rPr>
        <w:t>ける</w:t>
      </w:r>
      <w:r w:rsidRPr="00765A26">
        <w:rPr>
          <w:rFonts w:hint="eastAsia"/>
          <w:sz w:val="24"/>
          <w:szCs w:val="24"/>
        </w:rPr>
        <w:t>公表</w:t>
      </w:r>
      <w:r>
        <w:rPr>
          <w:rFonts w:hint="eastAsia"/>
          <w:sz w:val="24"/>
          <w:szCs w:val="24"/>
        </w:rPr>
        <w:t xml:space="preserve">　</w:t>
      </w:r>
    </w:p>
    <w:p w14:paraId="7B2CD42F" w14:textId="1D9DD779" w:rsidR="00765A26" w:rsidRDefault="00765A26" w:rsidP="008152D7">
      <w:pPr>
        <w:adjustRightInd w:val="0"/>
        <w:snapToGrid w:val="0"/>
        <w:ind w:leftChars="114" w:left="424" w:hangingChars="77" w:hanging="185"/>
        <w:rPr>
          <w:sz w:val="24"/>
          <w:szCs w:val="24"/>
        </w:rPr>
      </w:pPr>
      <w:r>
        <w:rPr>
          <w:rFonts w:hint="eastAsia"/>
          <w:sz w:val="24"/>
          <w:szCs w:val="24"/>
        </w:rPr>
        <w:t>八　倫理審査委員会の開催状況及び審査の概要</w:t>
      </w:r>
      <w:r w:rsidR="00ED016E">
        <w:rPr>
          <w:rFonts w:hint="eastAsia"/>
          <w:sz w:val="24"/>
          <w:szCs w:val="24"/>
        </w:rPr>
        <w:t>（審査の概要のうち、研究対象者及びその関係者の人権又は研究者等及びその関係者の権利利益の保護のため非公開とすることが必要な内容として倫理審査委員会が判断したものを除く）の</w:t>
      </w:r>
      <w:r w:rsidRPr="00765A26">
        <w:rPr>
          <w:rFonts w:hint="eastAsia"/>
          <w:sz w:val="24"/>
          <w:szCs w:val="24"/>
        </w:rPr>
        <w:t>倫理審査委員会報告システムにお</w:t>
      </w:r>
      <w:r w:rsidR="00643730">
        <w:rPr>
          <w:rFonts w:hint="eastAsia"/>
          <w:sz w:val="24"/>
          <w:szCs w:val="24"/>
        </w:rPr>
        <w:t>ける</w:t>
      </w:r>
      <w:r w:rsidR="00ED3DB9" w:rsidRPr="00765A26">
        <w:rPr>
          <w:rFonts w:hint="eastAsia"/>
          <w:sz w:val="24"/>
          <w:szCs w:val="24"/>
        </w:rPr>
        <w:t>年１回以上</w:t>
      </w:r>
      <w:r w:rsidR="00ED3DB9">
        <w:rPr>
          <w:rFonts w:hint="eastAsia"/>
          <w:sz w:val="24"/>
          <w:szCs w:val="24"/>
        </w:rPr>
        <w:t>の</w:t>
      </w:r>
      <w:r w:rsidRPr="00765A26">
        <w:rPr>
          <w:rFonts w:hint="eastAsia"/>
          <w:sz w:val="24"/>
          <w:szCs w:val="24"/>
        </w:rPr>
        <w:t>公表</w:t>
      </w:r>
    </w:p>
    <w:p w14:paraId="01D50E02" w14:textId="3D46A516" w:rsidR="00091DDD" w:rsidRDefault="00091DDD" w:rsidP="008152D7">
      <w:pPr>
        <w:adjustRightInd w:val="0"/>
        <w:snapToGrid w:val="0"/>
        <w:ind w:leftChars="114" w:left="424" w:hangingChars="77" w:hanging="185"/>
        <w:rPr>
          <w:sz w:val="24"/>
          <w:szCs w:val="24"/>
        </w:rPr>
      </w:pPr>
      <w:r>
        <w:rPr>
          <w:rFonts w:hint="eastAsia"/>
          <w:sz w:val="24"/>
          <w:szCs w:val="24"/>
        </w:rPr>
        <w:t xml:space="preserve">九　</w:t>
      </w:r>
      <w:r w:rsidR="00A42EC1">
        <w:rPr>
          <w:rFonts w:hint="eastAsia"/>
          <w:sz w:val="24"/>
          <w:szCs w:val="24"/>
        </w:rPr>
        <w:t>病院</w:t>
      </w:r>
      <w:r w:rsidR="00C106C4">
        <w:rPr>
          <w:rFonts w:hint="eastAsia"/>
          <w:sz w:val="24"/>
          <w:szCs w:val="24"/>
        </w:rPr>
        <w:t>長</w:t>
      </w:r>
      <w:r w:rsidR="00A42EC1">
        <w:rPr>
          <w:rFonts w:hint="eastAsia"/>
          <w:sz w:val="24"/>
          <w:szCs w:val="24"/>
        </w:rPr>
        <w:t>及び外部研究機関の長（以下「</w:t>
      </w:r>
      <w:r>
        <w:rPr>
          <w:rFonts w:hint="eastAsia"/>
          <w:sz w:val="24"/>
          <w:szCs w:val="24"/>
        </w:rPr>
        <w:t>病院長等</w:t>
      </w:r>
      <w:r w:rsidR="00A42EC1">
        <w:rPr>
          <w:rFonts w:hint="eastAsia"/>
          <w:sz w:val="24"/>
          <w:szCs w:val="24"/>
        </w:rPr>
        <w:t>」）</w:t>
      </w:r>
      <w:r>
        <w:rPr>
          <w:rFonts w:hint="eastAsia"/>
          <w:sz w:val="24"/>
          <w:szCs w:val="24"/>
        </w:rPr>
        <w:t>が許可した倫理審査委員会結果</w:t>
      </w:r>
      <w:r w:rsidRPr="00091DDD">
        <w:rPr>
          <w:rFonts w:hint="eastAsia"/>
          <w:sz w:val="24"/>
          <w:szCs w:val="24"/>
        </w:rPr>
        <w:t>通知</w:t>
      </w:r>
      <w:r>
        <w:rPr>
          <w:rFonts w:hint="eastAsia"/>
          <w:sz w:val="24"/>
          <w:szCs w:val="24"/>
        </w:rPr>
        <w:t>書の写しの</w:t>
      </w:r>
      <w:r w:rsidRPr="00091DDD">
        <w:rPr>
          <w:rFonts w:hint="eastAsia"/>
          <w:sz w:val="24"/>
          <w:szCs w:val="24"/>
        </w:rPr>
        <w:t>提出</w:t>
      </w:r>
      <w:r>
        <w:rPr>
          <w:rFonts w:hint="eastAsia"/>
          <w:sz w:val="24"/>
          <w:szCs w:val="24"/>
        </w:rPr>
        <w:t>依頼</w:t>
      </w:r>
    </w:p>
    <w:p w14:paraId="65870AD0" w14:textId="77777777" w:rsidR="00450A7A" w:rsidRPr="00B84403" w:rsidRDefault="00450A7A" w:rsidP="008152D7">
      <w:pPr>
        <w:adjustRightInd w:val="0"/>
        <w:snapToGrid w:val="0"/>
        <w:ind w:leftChars="114" w:left="424" w:hangingChars="77" w:hanging="185"/>
        <w:rPr>
          <w:sz w:val="24"/>
          <w:szCs w:val="24"/>
        </w:rPr>
      </w:pPr>
      <w:r>
        <w:rPr>
          <w:rFonts w:hint="eastAsia"/>
          <w:sz w:val="24"/>
          <w:szCs w:val="24"/>
        </w:rPr>
        <w:t xml:space="preserve">十　</w:t>
      </w:r>
      <w:r w:rsidR="00945857">
        <w:rPr>
          <w:rFonts w:hint="eastAsia"/>
          <w:sz w:val="24"/>
          <w:szCs w:val="24"/>
        </w:rPr>
        <w:t>外部研究機関</w:t>
      </w:r>
      <w:r w:rsidR="00FA59E5">
        <w:rPr>
          <w:rFonts w:hint="eastAsia"/>
          <w:sz w:val="24"/>
          <w:szCs w:val="24"/>
        </w:rPr>
        <w:t>より</w:t>
      </w:r>
      <w:r w:rsidR="00945857">
        <w:rPr>
          <w:rFonts w:hint="eastAsia"/>
          <w:sz w:val="24"/>
          <w:szCs w:val="24"/>
        </w:rPr>
        <w:t>審査を受託する場合は、契約を含む必要な手続き</w:t>
      </w:r>
    </w:p>
    <w:p w14:paraId="08B6AE3A" w14:textId="77777777" w:rsidR="00B84403" w:rsidRPr="00FA59E5" w:rsidRDefault="00B84403" w:rsidP="00B84403">
      <w:pPr>
        <w:adjustRightInd w:val="0"/>
        <w:snapToGrid w:val="0"/>
        <w:ind w:firstLineChars="100" w:firstLine="240"/>
        <w:rPr>
          <w:sz w:val="24"/>
          <w:szCs w:val="24"/>
        </w:rPr>
      </w:pPr>
    </w:p>
    <w:p w14:paraId="63469753" w14:textId="5A3822E5" w:rsidR="00B84403" w:rsidRPr="00B84403" w:rsidRDefault="00B84403" w:rsidP="00B84403">
      <w:pPr>
        <w:adjustRightInd w:val="0"/>
        <w:snapToGrid w:val="0"/>
        <w:rPr>
          <w:sz w:val="24"/>
          <w:szCs w:val="24"/>
        </w:rPr>
      </w:pPr>
      <w:r w:rsidRPr="00B84403">
        <w:rPr>
          <w:rFonts w:hint="eastAsia"/>
          <w:sz w:val="24"/>
          <w:szCs w:val="24"/>
        </w:rPr>
        <w:t>（</w:t>
      </w:r>
      <w:r w:rsidR="005207B1">
        <w:rPr>
          <w:rFonts w:hint="eastAsia"/>
          <w:sz w:val="24"/>
          <w:szCs w:val="24"/>
        </w:rPr>
        <w:t>倫理審査委員会の</w:t>
      </w:r>
      <w:r w:rsidRPr="00B84403">
        <w:rPr>
          <w:rFonts w:hint="eastAsia"/>
          <w:sz w:val="24"/>
          <w:szCs w:val="24"/>
        </w:rPr>
        <w:t>業務）</w:t>
      </w:r>
    </w:p>
    <w:p w14:paraId="26282418" w14:textId="369F863B" w:rsidR="00B84403" w:rsidRPr="00B84403" w:rsidRDefault="00B84403" w:rsidP="00B84403">
      <w:pPr>
        <w:adjustRightInd w:val="0"/>
        <w:snapToGrid w:val="0"/>
        <w:ind w:left="240" w:hangingChars="100" w:hanging="240"/>
        <w:rPr>
          <w:sz w:val="24"/>
          <w:szCs w:val="24"/>
        </w:rPr>
      </w:pPr>
      <w:r w:rsidRPr="00B84403">
        <w:rPr>
          <w:rFonts w:hint="eastAsia"/>
          <w:sz w:val="24"/>
          <w:szCs w:val="24"/>
        </w:rPr>
        <w:t>第</w:t>
      </w:r>
      <w:r w:rsidR="00F361AE">
        <w:rPr>
          <w:rFonts w:hint="eastAsia"/>
          <w:sz w:val="24"/>
          <w:szCs w:val="24"/>
        </w:rPr>
        <w:t>８</w:t>
      </w:r>
      <w:r w:rsidRPr="00B84403">
        <w:rPr>
          <w:rFonts w:hint="eastAsia"/>
          <w:sz w:val="24"/>
          <w:szCs w:val="24"/>
        </w:rPr>
        <w:t xml:space="preserve">条　</w:t>
      </w:r>
      <w:r w:rsidR="0067160B">
        <w:rPr>
          <w:rFonts w:hint="eastAsia"/>
          <w:sz w:val="24"/>
          <w:szCs w:val="24"/>
        </w:rPr>
        <w:t>倫理審査委員会</w:t>
      </w:r>
      <w:r w:rsidRPr="00B84403">
        <w:rPr>
          <w:rFonts w:hint="eastAsia"/>
          <w:sz w:val="24"/>
          <w:szCs w:val="24"/>
        </w:rPr>
        <w:t>は、その責務の遂行のために、研究を実施する</w:t>
      </w:r>
      <w:r w:rsidR="00A42EC1">
        <w:rPr>
          <w:rFonts w:ascii="ＭＳ 明朝" w:hAnsi="ＭＳ 明朝" w:hint="eastAsia"/>
          <w:sz w:val="24"/>
          <w:szCs w:val="24"/>
        </w:rPr>
        <w:t>研究責任者</w:t>
      </w:r>
      <w:r w:rsidR="0000306D" w:rsidRPr="00080CAA">
        <w:rPr>
          <w:rFonts w:ascii="ＭＳ 明朝" w:hAnsi="ＭＳ 明朝" w:hint="eastAsia"/>
          <w:sz w:val="24"/>
          <w:szCs w:val="24"/>
        </w:rPr>
        <w:t>等</w:t>
      </w:r>
      <w:r w:rsidRPr="00B84403">
        <w:rPr>
          <w:rFonts w:hint="eastAsia"/>
          <w:sz w:val="24"/>
          <w:szCs w:val="24"/>
        </w:rPr>
        <w:t>から次の</w:t>
      </w:r>
      <w:r w:rsidR="00B1289D">
        <w:rPr>
          <w:rFonts w:hint="eastAsia"/>
          <w:sz w:val="24"/>
          <w:szCs w:val="24"/>
        </w:rPr>
        <w:t>各号に掲げる</w:t>
      </w:r>
      <w:r w:rsidRPr="00B84403">
        <w:rPr>
          <w:rFonts w:hint="eastAsia"/>
          <w:sz w:val="24"/>
          <w:szCs w:val="24"/>
        </w:rPr>
        <w:t>最新の資料を入手しなければならない。</w:t>
      </w:r>
    </w:p>
    <w:p w14:paraId="4CEF304D" w14:textId="4BF1887F" w:rsidR="00C106C4" w:rsidRPr="00B84403" w:rsidRDefault="00B84403" w:rsidP="003F5D52">
      <w:pPr>
        <w:adjustRightInd w:val="0"/>
        <w:snapToGrid w:val="0"/>
        <w:ind w:firstLineChars="100" w:firstLine="240"/>
        <w:rPr>
          <w:sz w:val="24"/>
          <w:szCs w:val="24"/>
        </w:rPr>
      </w:pPr>
      <w:r w:rsidRPr="00B84403">
        <w:rPr>
          <w:rFonts w:hint="eastAsia"/>
          <w:sz w:val="24"/>
          <w:szCs w:val="24"/>
        </w:rPr>
        <w:t>一　研究計画書</w:t>
      </w:r>
    </w:p>
    <w:p w14:paraId="06DA4EB9" w14:textId="1E328B39" w:rsidR="00C106C4" w:rsidRDefault="00C106C4" w:rsidP="003F5D52">
      <w:pPr>
        <w:adjustRightInd w:val="0"/>
        <w:snapToGrid w:val="0"/>
        <w:ind w:firstLineChars="100" w:firstLine="240"/>
        <w:rPr>
          <w:sz w:val="24"/>
          <w:szCs w:val="24"/>
        </w:rPr>
      </w:pPr>
      <w:r>
        <w:rPr>
          <w:rFonts w:hint="eastAsia"/>
          <w:sz w:val="24"/>
          <w:szCs w:val="24"/>
        </w:rPr>
        <w:t xml:space="preserve">二　</w:t>
      </w:r>
      <w:r w:rsidR="00B84403" w:rsidRPr="00B84403">
        <w:rPr>
          <w:rFonts w:hint="eastAsia"/>
          <w:sz w:val="24"/>
          <w:szCs w:val="24"/>
        </w:rPr>
        <w:t>説明文書・同意文書</w:t>
      </w:r>
      <w:r w:rsidR="00107700">
        <w:rPr>
          <w:rFonts w:hint="eastAsia"/>
          <w:sz w:val="24"/>
          <w:szCs w:val="24"/>
        </w:rPr>
        <w:t>又は情報の通知・公開用文書</w:t>
      </w:r>
    </w:p>
    <w:p w14:paraId="57D0032A" w14:textId="72F0DD7C" w:rsidR="00B84403" w:rsidRPr="00B84403" w:rsidRDefault="008E6748" w:rsidP="003F5D52">
      <w:pPr>
        <w:adjustRightInd w:val="0"/>
        <w:snapToGrid w:val="0"/>
        <w:ind w:leftChars="100" w:left="450" w:hangingChars="100" w:hanging="240"/>
        <w:rPr>
          <w:sz w:val="24"/>
          <w:szCs w:val="24"/>
        </w:rPr>
      </w:pPr>
      <w:r>
        <w:rPr>
          <w:rFonts w:hint="eastAsia"/>
          <w:sz w:val="24"/>
          <w:szCs w:val="24"/>
        </w:rPr>
        <w:t>三</w:t>
      </w:r>
      <w:r w:rsidR="00C106C4">
        <w:rPr>
          <w:rFonts w:hint="eastAsia"/>
          <w:sz w:val="24"/>
          <w:szCs w:val="24"/>
        </w:rPr>
        <w:t xml:space="preserve">　</w:t>
      </w:r>
      <w:r w:rsidR="00C106C4" w:rsidRPr="003F5D52">
        <w:rPr>
          <w:rFonts w:hint="eastAsia"/>
          <w:sz w:val="24"/>
          <w:szCs w:val="24"/>
        </w:rPr>
        <w:t>外部</w:t>
      </w:r>
      <w:r w:rsidR="00B84403" w:rsidRPr="003F5D52">
        <w:rPr>
          <w:rFonts w:hint="eastAsia"/>
          <w:sz w:val="24"/>
          <w:szCs w:val="24"/>
        </w:rPr>
        <w:t>研究機関と</w:t>
      </w:r>
      <w:r w:rsidR="00B84403" w:rsidRPr="00B84403">
        <w:rPr>
          <w:rFonts w:hint="eastAsia"/>
          <w:sz w:val="24"/>
          <w:szCs w:val="24"/>
        </w:rPr>
        <w:t>実施する多施設共同研究の場合においては、共同研究機関における研究計画の承認状況、インフォームド・コンセントの取得状況等の情報</w:t>
      </w:r>
    </w:p>
    <w:p w14:paraId="62165366" w14:textId="593A8018" w:rsidR="00B84403" w:rsidRPr="00B84403" w:rsidRDefault="008E6748" w:rsidP="003F5D52">
      <w:pPr>
        <w:adjustRightInd w:val="0"/>
        <w:snapToGrid w:val="0"/>
        <w:ind w:firstLineChars="100" w:firstLine="240"/>
        <w:rPr>
          <w:sz w:val="24"/>
          <w:szCs w:val="24"/>
        </w:rPr>
      </w:pPr>
      <w:r>
        <w:rPr>
          <w:rFonts w:hint="eastAsia"/>
          <w:sz w:val="24"/>
          <w:szCs w:val="24"/>
        </w:rPr>
        <w:t>四</w:t>
      </w:r>
      <w:r w:rsidR="00B84403" w:rsidRPr="00B84403">
        <w:rPr>
          <w:rFonts w:hint="eastAsia"/>
          <w:sz w:val="24"/>
          <w:szCs w:val="24"/>
        </w:rPr>
        <w:t xml:space="preserve">　その他、</w:t>
      </w:r>
      <w:r w:rsidR="0067160B">
        <w:rPr>
          <w:rFonts w:hint="eastAsia"/>
          <w:sz w:val="24"/>
          <w:szCs w:val="24"/>
        </w:rPr>
        <w:t>倫理審査委員会</w:t>
      </w:r>
      <w:r w:rsidR="00B84403" w:rsidRPr="00B84403">
        <w:rPr>
          <w:rFonts w:hint="eastAsia"/>
          <w:sz w:val="24"/>
          <w:szCs w:val="24"/>
        </w:rPr>
        <w:t>が必要と認める文書</w:t>
      </w:r>
    </w:p>
    <w:p w14:paraId="7FD9E58A" w14:textId="1B462693" w:rsidR="00B84403" w:rsidRPr="00B84403" w:rsidRDefault="00B84403" w:rsidP="00B84403">
      <w:pPr>
        <w:adjustRightInd w:val="0"/>
        <w:snapToGrid w:val="0"/>
        <w:ind w:left="240" w:hangingChars="100" w:hanging="240"/>
        <w:rPr>
          <w:sz w:val="24"/>
          <w:szCs w:val="24"/>
        </w:rPr>
      </w:pPr>
      <w:r w:rsidRPr="00B84403">
        <w:rPr>
          <w:rFonts w:hint="eastAsia"/>
          <w:sz w:val="24"/>
          <w:szCs w:val="24"/>
        </w:rPr>
        <w:t xml:space="preserve">２　</w:t>
      </w:r>
      <w:r w:rsidR="0067160B">
        <w:rPr>
          <w:rFonts w:hint="eastAsia"/>
          <w:sz w:val="24"/>
          <w:szCs w:val="24"/>
        </w:rPr>
        <w:t>倫理審査委員会</w:t>
      </w:r>
      <w:r w:rsidRPr="00B84403">
        <w:rPr>
          <w:rFonts w:hint="eastAsia"/>
          <w:sz w:val="24"/>
          <w:szCs w:val="24"/>
        </w:rPr>
        <w:t>は、</w:t>
      </w:r>
      <w:r w:rsidR="008152D7">
        <w:rPr>
          <w:rFonts w:hint="eastAsia"/>
          <w:sz w:val="24"/>
          <w:szCs w:val="24"/>
        </w:rPr>
        <w:t>倫理指針対象研究</w:t>
      </w:r>
      <w:r w:rsidRPr="00B84403">
        <w:rPr>
          <w:rFonts w:hint="eastAsia"/>
          <w:sz w:val="24"/>
          <w:szCs w:val="24"/>
        </w:rPr>
        <w:t>の適正な実施が図られるよう</w:t>
      </w:r>
      <w:r w:rsidR="00243733">
        <w:rPr>
          <w:rFonts w:hint="eastAsia"/>
          <w:sz w:val="24"/>
          <w:szCs w:val="24"/>
        </w:rPr>
        <w:t>本手順書</w:t>
      </w:r>
      <w:r w:rsidRPr="00B84403">
        <w:rPr>
          <w:rFonts w:hint="eastAsia"/>
          <w:sz w:val="24"/>
          <w:szCs w:val="24"/>
        </w:rPr>
        <w:t>に定めるところに従い調査審議し、記録を作成する。</w:t>
      </w:r>
    </w:p>
    <w:p w14:paraId="6547D358" w14:textId="2E757B4C" w:rsidR="00B84403" w:rsidRPr="00B84403" w:rsidRDefault="00B84403" w:rsidP="00B84403">
      <w:pPr>
        <w:adjustRightInd w:val="0"/>
        <w:snapToGrid w:val="0"/>
        <w:ind w:left="240" w:hangingChars="100" w:hanging="240"/>
        <w:rPr>
          <w:sz w:val="24"/>
          <w:szCs w:val="24"/>
        </w:rPr>
      </w:pPr>
      <w:r w:rsidRPr="00B84403">
        <w:rPr>
          <w:rFonts w:hint="eastAsia"/>
          <w:sz w:val="24"/>
          <w:szCs w:val="24"/>
        </w:rPr>
        <w:t xml:space="preserve">３　</w:t>
      </w:r>
      <w:r w:rsidR="0067160B">
        <w:rPr>
          <w:rFonts w:hint="eastAsia"/>
          <w:sz w:val="24"/>
          <w:szCs w:val="24"/>
        </w:rPr>
        <w:t>倫理審査委員会</w:t>
      </w:r>
      <w:r w:rsidRPr="00B84403">
        <w:rPr>
          <w:rFonts w:hint="eastAsia"/>
          <w:sz w:val="24"/>
          <w:szCs w:val="24"/>
        </w:rPr>
        <w:t>は、研究</w:t>
      </w:r>
      <w:r w:rsidR="00470C03">
        <w:rPr>
          <w:rFonts w:hint="eastAsia"/>
          <w:sz w:val="24"/>
          <w:szCs w:val="24"/>
        </w:rPr>
        <w:t>責任者</w:t>
      </w:r>
      <w:r w:rsidRPr="00B84403">
        <w:rPr>
          <w:rFonts w:hint="eastAsia"/>
          <w:sz w:val="24"/>
          <w:szCs w:val="24"/>
        </w:rPr>
        <w:t>等に対して</w:t>
      </w:r>
      <w:r w:rsidR="0067160B">
        <w:rPr>
          <w:rFonts w:hint="eastAsia"/>
          <w:sz w:val="24"/>
          <w:szCs w:val="24"/>
        </w:rPr>
        <w:t>倫理審査委員会</w:t>
      </w:r>
      <w:r w:rsidRPr="00B84403">
        <w:rPr>
          <w:rFonts w:hint="eastAsia"/>
          <w:sz w:val="24"/>
          <w:szCs w:val="24"/>
        </w:rPr>
        <w:t>が</w:t>
      </w:r>
      <w:r w:rsidR="00ED31B6">
        <w:rPr>
          <w:rFonts w:hint="eastAsia"/>
          <w:sz w:val="24"/>
          <w:szCs w:val="24"/>
        </w:rPr>
        <w:t>倫理</w:t>
      </w:r>
      <w:r w:rsidRPr="00B84403">
        <w:rPr>
          <w:rFonts w:hint="eastAsia"/>
          <w:sz w:val="24"/>
          <w:szCs w:val="24"/>
        </w:rPr>
        <w:t>指針対象研究の実施を承認し、これに基づく当該病院</w:t>
      </w:r>
      <w:r w:rsidR="00CE467B">
        <w:rPr>
          <w:rFonts w:hint="eastAsia"/>
          <w:sz w:val="24"/>
          <w:szCs w:val="24"/>
        </w:rPr>
        <w:t>長等</w:t>
      </w:r>
      <w:r w:rsidRPr="00B84403">
        <w:rPr>
          <w:rFonts w:hint="eastAsia"/>
          <w:sz w:val="24"/>
          <w:szCs w:val="24"/>
        </w:rPr>
        <w:t>の</w:t>
      </w:r>
      <w:r w:rsidR="00CE467B">
        <w:rPr>
          <w:rFonts w:hint="eastAsia"/>
          <w:sz w:val="24"/>
          <w:szCs w:val="24"/>
        </w:rPr>
        <w:t>許可</w:t>
      </w:r>
      <w:r w:rsidRPr="00B84403">
        <w:rPr>
          <w:rFonts w:hint="eastAsia"/>
          <w:sz w:val="24"/>
          <w:szCs w:val="24"/>
        </w:rPr>
        <w:t>が文書で通知されるまで</w:t>
      </w:r>
      <w:r w:rsidR="00A26706">
        <w:rPr>
          <w:rFonts w:hint="eastAsia"/>
          <w:sz w:val="24"/>
          <w:szCs w:val="24"/>
        </w:rPr>
        <w:t>研究対象者</w:t>
      </w:r>
      <w:r w:rsidRPr="00B84403">
        <w:rPr>
          <w:rFonts w:hint="eastAsia"/>
          <w:sz w:val="24"/>
          <w:szCs w:val="24"/>
        </w:rPr>
        <w:t>を</w:t>
      </w:r>
      <w:r w:rsidR="00ED31B6">
        <w:rPr>
          <w:rFonts w:hint="eastAsia"/>
          <w:sz w:val="24"/>
          <w:szCs w:val="24"/>
        </w:rPr>
        <w:t>倫理</w:t>
      </w:r>
      <w:r w:rsidRPr="00936727">
        <w:rPr>
          <w:rFonts w:ascii="ＭＳ 明朝" w:hAnsi="ＭＳ 明朝" w:cs="MS-Gothic" w:hint="eastAsia"/>
          <w:kern w:val="0"/>
          <w:sz w:val="24"/>
        </w:rPr>
        <w:t>指針対象研究</w:t>
      </w:r>
      <w:r w:rsidRPr="00B84403">
        <w:rPr>
          <w:rFonts w:hint="eastAsia"/>
          <w:sz w:val="24"/>
          <w:szCs w:val="24"/>
        </w:rPr>
        <w:t>に参加させないように求めるものとする。</w:t>
      </w:r>
    </w:p>
    <w:p w14:paraId="0F83CCAF" w14:textId="04D9228B" w:rsidR="00B84403" w:rsidRPr="00B84403" w:rsidRDefault="00B84403" w:rsidP="00B84403">
      <w:pPr>
        <w:adjustRightInd w:val="0"/>
        <w:snapToGrid w:val="0"/>
        <w:ind w:left="240" w:hangingChars="100" w:hanging="240"/>
        <w:rPr>
          <w:sz w:val="24"/>
          <w:szCs w:val="24"/>
        </w:rPr>
      </w:pPr>
      <w:r w:rsidRPr="00B84403">
        <w:rPr>
          <w:rFonts w:hint="eastAsia"/>
          <w:sz w:val="24"/>
          <w:szCs w:val="24"/>
        </w:rPr>
        <w:t xml:space="preserve">４　</w:t>
      </w:r>
      <w:r w:rsidR="0067160B">
        <w:rPr>
          <w:rFonts w:hint="eastAsia"/>
          <w:sz w:val="24"/>
          <w:szCs w:val="24"/>
        </w:rPr>
        <w:t>倫理審査委員会</w:t>
      </w:r>
      <w:r w:rsidRPr="00B84403">
        <w:rPr>
          <w:rFonts w:hint="eastAsia"/>
          <w:sz w:val="24"/>
          <w:szCs w:val="24"/>
        </w:rPr>
        <w:t>は、研究</w:t>
      </w:r>
      <w:r w:rsidR="00470C03">
        <w:rPr>
          <w:rFonts w:hint="eastAsia"/>
          <w:sz w:val="24"/>
          <w:szCs w:val="24"/>
        </w:rPr>
        <w:t>責任者</w:t>
      </w:r>
      <w:r w:rsidRPr="00B84403">
        <w:rPr>
          <w:rFonts w:hint="eastAsia"/>
          <w:sz w:val="24"/>
          <w:szCs w:val="24"/>
        </w:rPr>
        <w:t>等に対して、以下の事項を</w:t>
      </w:r>
      <w:r w:rsidR="0067160B">
        <w:rPr>
          <w:rFonts w:hint="eastAsia"/>
          <w:sz w:val="24"/>
          <w:szCs w:val="24"/>
        </w:rPr>
        <w:t>倫理審査委員会</w:t>
      </w:r>
      <w:r w:rsidRPr="00B84403">
        <w:rPr>
          <w:rFonts w:hint="eastAsia"/>
          <w:sz w:val="24"/>
          <w:szCs w:val="24"/>
        </w:rPr>
        <w:t>に速やかに文書で報告するよう求めるものとする。</w:t>
      </w:r>
    </w:p>
    <w:p w14:paraId="4E5016C3" w14:textId="77777777" w:rsidR="00B84403" w:rsidRPr="00B84403" w:rsidRDefault="00B84403" w:rsidP="00B84403">
      <w:pPr>
        <w:adjustRightInd w:val="0"/>
        <w:snapToGrid w:val="0"/>
        <w:ind w:leftChars="114" w:left="424" w:hangingChars="77" w:hanging="185"/>
        <w:rPr>
          <w:sz w:val="24"/>
          <w:szCs w:val="24"/>
        </w:rPr>
      </w:pPr>
      <w:r w:rsidRPr="00B84403">
        <w:rPr>
          <w:rFonts w:hint="eastAsia"/>
          <w:sz w:val="24"/>
          <w:szCs w:val="24"/>
        </w:rPr>
        <w:t xml:space="preserve">一　</w:t>
      </w:r>
      <w:r w:rsidR="00A26706">
        <w:rPr>
          <w:rFonts w:hint="eastAsia"/>
          <w:sz w:val="24"/>
          <w:szCs w:val="24"/>
        </w:rPr>
        <w:t>研究対象者</w:t>
      </w:r>
      <w:r w:rsidRPr="00B84403">
        <w:rPr>
          <w:rFonts w:hint="eastAsia"/>
          <w:sz w:val="24"/>
          <w:szCs w:val="24"/>
        </w:rPr>
        <w:t>に対する危険を増大させる又は</w:t>
      </w:r>
      <w:r w:rsidR="005218AD">
        <w:rPr>
          <w:rFonts w:hint="eastAsia"/>
          <w:sz w:val="24"/>
          <w:szCs w:val="24"/>
        </w:rPr>
        <w:t>倫理</w:t>
      </w:r>
      <w:r w:rsidRPr="00B84403">
        <w:rPr>
          <w:rFonts w:hint="eastAsia"/>
          <w:sz w:val="24"/>
          <w:szCs w:val="24"/>
        </w:rPr>
        <w:t>指針対象研究の実施に重大な影響を及ぼす可能性のある変更</w:t>
      </w:r>
    </w:p>
    <w:p w14:paraId="718611BA" w14:textId="77777777" w:rsidR="00B84403" w:rsidRPr="00B84403" w:rsidRDefault="00B84403" w:rsidP="00B84403">
      <w:pPr>
        <w:adjustRightInd w:val="0"/>
        <w:snapToGrid w:val="0"/>
        <w:ind w:firstLineChars="100" w:firstLine="240"/>
        <w:rPr>
          <w:sz w:val="24"/>
          <w:szCs w:val="24"/>
        </w:rPr>
      </w:pPr>
      <w:r w:rsidRPr="00B84403">
        <w:rPr>
          <w:rFonts w:hint="eastAsia"/>
          <w:sz w:val="24"/>
          <w:szCs w:val="24"/>
        </w:rPr>
        <w:t xml:space="preserve">二　</w:t>
      </w:r>
      <w:r w:rsidR="00107700">
        <w:rPr>
          <w:rFonts w:hint="eastAsia"/>
          <w:sz w:val="24"/>
          <w:szCs w:val="24"/>
        </w:rPr>
        <w:t>侵襲を伴う研究における</w:t>
      </w:r>
      <w:r w:rsidRPr="00B84403">
        <w:rPr>
          <w:rFonts w:hint="eastAsia"/>
          <w:sz w:val="24"/>
          <w:szCs w:val="24"/>
        </w:rPr>
        <w:t>重篤</w:t>
      </w:r>
      <w:r w:rsidR="00107700">
        <w:rPr>
          <w:rFonts w:hint="eastAsia"/>
          <w:sz w:val="24"/>
          <w:szCs w:val="24"/>
        </w:rPr>
        <w:t>な有害事象</w:t>
      </w:r>
    </w:p>
    <w:p w14:paraId="3F62F313" w14:textId="77777777" w:rsidR="00B84403" w:rsidRPr="00B84403" w:rsidRDefault="00B84403" w:rsidP="00B84403">
      <w:pPr>
        <w:adjustRightInd w:val="0"/>
        <w:snapToGrid w:val="0"/>
        <w:ind w:leftChars="114" w:left="424" w:hangingChars="77" w:hanging="185"/>
        <w:rPr>
          <w:sz w:val="24"/>
          <w:szCs w:val="24"/>
        </w:rPr>
      </w:pPr>
      <w:r w:rsidRPr="00B84403">
        <w:rPr>
          <w:rFonts w:hint="eastAsia"/>
          <w:sz w:val="24"/>
          <w:szCs w:val="24"/>
        </w:rPr>
        <w:t xml:space="preserve">三　</w:t>
      </w:r>
      <w:r w:rsidR="00A26706">
        <w:rPr>
          <w:rFonts w:hint="eastAsia"/>
          <w:sz w:val="24"/>
          <w:szCs w:val="24"/>
        </w:rPr>
        <w:t>研究対象者</w:t>
      </w:r>
      <w:r w:rsidRPr="00B84403">
        <w:rPr>
          <w:rFonts w:hint="eastAsia"/>
          <w:sz w:val="24"/>
          <w:szCs w:val="24"/>
        </w:rPr>
        <w:t>の安全又は</w:t>
      </w:r>
      <w:r w:rsidR="00470C03">
        <w:rPr>
          <w:rFonts w:hint="eastAsia"/>
          <w:sz w:val="24"/>
          <w:szCs w:val="24"/>
        </w:rPr>
        <w:t>倫理</w:t>
      </w:r>
      <w:r w:rsidRPr="00936727">
        <w:rPr>
          <w:rFonts w:ascii="ＭＳ 明朝" w:hAnsi="ＭＳ 明朝" w:cs="MS-Gothic" w:hint="eastAsia"/>
          <w:kern w:val="0"/>
          <w:sz w:val="24"/>
        </w:rPr>
        <w:t>指針対象研究</w:t>
      </w:r>
      <w:r w:rsidRPr="00B84403">
        <w:rPr>
          <w:rFonts w:hint="eastAsia"/>
          <w:sz w:val="24"/>
          <w:szCs w:val="24"/>
        </w:rPr>
        <w:t>の実施に悪影響を及ぼす可能性</w:t>
      </w:r>
      <w:r w:rsidRPr="00B84403">
        <w:rPr>
          <w:rFonts w:hint="eastAsia"/>
          <w:sz w:val="24"/>
          <w:szCs w:val="24"/>
        </w:rPr>
        <w:lastRenderedPageBreak/>
        <w:t>のある新たな情報</w:t>
      </w:r>
    </w:p>
    <w:p w14:paraId="5213E5F6" w14:textId="77777777" w:rsidR="00B84403" w:rsidRPr="00B84403" w:rsidRDefault="00B84403" w:rsidP="00B84403">
      <w:pPr>
        <w:adjustRightInd w:val="0"/>
        <w:snapToGrid w:val="0"/>
        <w:ind w:leftChars="134" w:left="423" w:hangingChars="59" w:hanging="142"/>
        <w:rPr>
          <w:sz w:val="24"/>
          <w:szCs w:val="24"/>
        </w:rPr>
      </w:pPr>
      <w:r w:rsidRPr="00B84403">
        <w:rPr>
          <w:rFonts w:hint="eastAsia"/>
          <w:sz w:val="24"/>
          <w:szCs w:val="24"/>
        </w:rPr>
        <w:t xml:space="preserve">四　</w:t>
      </w:r>
      <w:r w:rsidR="00470C03">
        <w:rPr>
          <w:rFonts w:hint="eastAsia"/>
          <w:sz w:val="24"/>
          <w:szCs w:val="24"/>
        </w:rPr>
        <w:t>倫理</w:t>
      </w:r>
      <w:r w:rsidRPr="00936727">
        <w:rPr>
          <w:rFonts w:ascii="ＭＳ 明朝" w:hAnsi="ＭＳ 明朝" w:cs="MS-Gothic" w:hint="eastAsia"/>
          <w:kern w:val="0"/>
          <w:sz w:val="24"/>
        </w:rPr>
        <w:t>指針対象研究</w:t>
      </w:r>
      <w:r w:rsidRPr="00B84403">
        <w:rPr>
          <w:rFonts w:hint="eastAsia"/>
          <w:sz w:val="24"/>
          <w:szCs w:val="24"/>
        </w:rPr>
        <w:t>実施期間中における審査の対象となる文書の追加、更新又は改訂が行われた場合の当該部分</w:t>
      </w:r>
    </w:p>
    <w:p w14:paraId="6069E1D6" w14:textId="190EDB61" w:rsidR="00B84403" w:rsidRPr="00B84403" w:rsidRDefault="00B84403" w:rsidP="00B84403">
      <w:pPr>
        <w:adjustRightInd w:val="0"/>
        <w:snapToGrid w:val="0"/>
        <w:ind w:left="240" w:hangingChars="100" w:hanging="240"/>
        <w:rPr>
          <w:sz w:val="24"/>
          <w:szCs w:val="24"/>
        </w:rPr>
      </w:pPr>
      <w:r w:rsidRPr="00B84403">
        <w:rPr>
          <w:rFonts w:hint="eastAsia"/>
          <w:sz w:val="24"/>
          <w:szCs w:val="24"/>
        </w:rPr>
        <w:t xml:space="preserve">５　</w:t>
      </w:r>
      <w:r w:rsidR="0067160B">
        <w:rPr>
          <w:rFonts w:hint="eastAsia"/>
          <w:sz w:val="24"/>
          <w:szCs w:val="24"/>
        </w:rPr>
        <w:t>倫理審査委員会</w:t>
      </w:r>
      <w:r w:rsidRPr="00B84403">
        <w:rPr>
          <w:rFonts w:hint="eastAsia"/>
          <w:sz w:val="24"/>
          <w:szCs w:val="24"/>
        </w:rPr>
        <w:t>は、実施中の</w:t>
      </w:r>
      <w:r w:rsidR="00470C03">
        <w:rPr>
          <w:rFonts w:hint="eastAsia"/>
          <w:sz w:val="24"/>
          <w:szCs w:val="24"/>
        </w:rPr>
        <w:t>倫理</w:t>
      </w:r>
      <w:r w:rsidRPr="00936727">
        <w:rPr>
          <w:rFonts w:ascii="ＭＳ 明朝" w:hAnsi="ＭＳ 明朝" w:cs="MS-Gothic" w:hint="eastAsia"/>
          <w:kern w:val="0"/>
          <w:sz w:val="24"/>
        </w:rPr>
        <w:t>指針対象研究</w:t>
      </w:r>
      <w:r w:rsidRPr="00B84403">
        <w:rPr>
          <w:rFonts w:hint="eastAsia"/>
          <w:sz w:val="24"/>
          <w:szCs w:val="24"/>
        </w:rPr>
        <w:t>について、進行状況を随時把握し、</w:t>
      </w:r>
      <w:r w:rsidR="00A26706">
        <w:rPr>
          <w:rFonts w:hint="eastAsia"/>
          <w:sz w:val="24"/>
          <w:szCs w:val="24"/>
        </w:rPr>
        <w:t>研究対象者</w:t>
      </w:r>
      <w:r w:rsidRPr="00B84403">
        <w:rPr>
          <w:rFonts w:hint="eastAsia"/>
          <w:sz w:val="24"/>
          <w:szCs w:val="24"/>
        </w:rPr>
        <w:t>に対する危険の程度に応じて、少なくとも１年に１回（年度当初）の頻度で</w:t>
      </w:r>
      <w:r w:rsidR="007C6EC4">
        <w:rPr>
          <w:rFonts w:hint="eastAsia"/>
          <w:sz w:val="24"/>
          <w:szCs w:val="24"/>
        </w:rPr>
        <w:t>倫理</w:t>
      </w:r>
      <w:r w:rsidRPr="00936727">
        <w:rPr>
          <w:rFonts w:ascii="ＭＳ 明朝" w:hAnsi="ＭＳ 明朝" w:cs="MS-Gothic" w:hint="eastAsia"/>
          <w:kern w:val="0"/>
          <w:sz w:val="24"/>
        </w:rPr>
        <w:t>指針対象研究</w:t>
      </w:r>
      <w:r w:rsidRPr="00B84403">
        <w:rPr>
          <w:rFonts w:hint="eastAsia"/>
          <w:sz w:val="24"/>
          <w:szCs w:val="24"/>
        </w:rPr>
        <w:t>が倫理指針に適合し、適切に実施されているか否かを継続的に審査するものとする。なお、必要に応じて</w:t>
      </w:r>
      <w:r w:rsidR="00470C03">
        <w:rPr>
          <w:rFonts w:hint="eastAsia"/>
          <w:sz w:val="24"/>
          <w:szCs w:val="24"/>
        </w:rPr>
        <w:t>倫理</w:t>
      </w:r>
      <w:r w:rsidRPr="00936727">
        <w:rPr>
          <w:rFonts w:ascii="ＭＳ 明朝" w:hAnsi="ＭＳ 明朝" w:cs="MS-Gothic" w:hint="eastAsia"/>
          <w:kern w:val="0"/>
          <w:sz w:val="24"/>
        </w:rPr>
        <w:t>指針対象研究</w:t>
      </w:r>
      <w:r w:rsidRPr="00B84403">
        <w:rPr>
          <w:rFonts w:hint="eastAsia"/>
          <w:sz w:val="24"/>
          <w:szCs w:val="24"/>
        </w:rPr>
        <w:t>の実施状況について調査し、必要な場合には、文書により</w:t>
      </w:r>
      <w:r w:rsidR="00470C03">
        <w:rPr>
          <w:rFonts w:hint="eastAsia"/>
          <w:sz w:val="24"/>
          <w:szCs w:val="24"/>
        </w:rPr>
        <w:t>倫理</w:t>
      </w:r>
      <w:r w:rsidRPr="00B84403">
        <w:rPr>
          <w:rFonts w:hint="eastAsia"/>
          <w:sz w:val="24"/>
          <w:szCs w:val="24"/>
        </w:rPr>
        <w:t>指針対象研究を実施する</w:t>
      </w:r>
      <w:r w:rsidR="003B0B2A">
        <w:rPr>
          <w:rFonts w:hint="eastAsia"/>
          <w:sz w:val="24"/>
          <w:szCs w:val="24"/>
        </w:rPr>
        <w:t>研究責任者</w:t>
      </w:r>
      <w:r w:rsidR="00CE467B">
        <w:rPr>
          <w:rFonts w:hint="eastAsia"/>
          <w:sz w:val="24"/>
          <w:szCs w:val="24"/>
        </w:rPr>
        <w:t>等</w:t>
      </w:r>
      <w:r w:rsidRPr="00B84403">
        <w:rPr>
          <w:rFonts w:hint="eastAsia"/>
          <w:sz w:val="24"/>
          <w:szCs w:val="24"/>
        </w:rPr>
        <w:t>に意見を通知するものとする。</w:t>
      </w:r>
    </w:p>
    <w:p w14:paraId="5909B5EB" w14:textId="6A02EA82" w:rsidR="00B84403" w:rsidRDefault="00B84403" w:rsidP="00B84403">
      <w:pPr>
        <w:adjustRightInd w:val="0"/>
        <w:snapToGrid w:val="0"/>
        <w:ind w:left="240" w:hangingChars="100" w:hanging="240"/>
        <w:rPr>
          <w:sz w:val="24"/>
          <w:szCs w:val="24"/>
        </w:rPr>
      </w:pPr>
      <w:r w:rsidRPr="00B84403">
        <w:rPr>
          <w:rFonts w:hint="eastAsia"/>
          <w:sz w:val="24"/>
          <w:szCs w:val="24"/>
        </w:rPr>
        <w:t xml:space="preserve">６　</w:t>
      </w:r>
      <w:r w:rsidR="0067160B">
        <w:rPr>
          <w:rFonts w:hint="eastAsia"/>
          <w:sz w:val="24"/>
          <w:szCs w:val="24"/>
        </w:rPr>
        <w:t>倫理審査委員会</w:t>
      </w:r>
      <w:r w:rsidRPr="00B84403">
        <w:rPr>
          <w:rFonts w:hint="eastAsia"/>
          <w:sz w:val="24"/>
          <w:szCs w:val="24"/>
        </w:rPr>
        <w:t>は、本手順書の改正が必要な場合は、これを審議する。</w:t>
      </w:r>
    </w:p>
    <w:p w14:paraId="6494D6C7" w14:textId="0CEB6801" w:rsidR="00470C03" w:rsidRDefault="00470C03" w:rsidP="00B84403">
      <w:pPr>
        <w:adjustRightInd w:val="0"/>
        <w:snapToGrid w:val="0"/>
        <w:ind w:left="240" w:hangingChars="100" w:hanging="240"/>
        <w:rPr>
          <w:sz w:val="24"/>
          <w:szCs w:val="24"/>
        </w:rPr>
      </w:pPr>
      <w:r>
        <w:rPr>
          <w:rFonts w:hint="eastAsia"/>
          <w:sz w:val="24"/>
          <w:szCs w:val="24"/>
        </w:rPr>
        <w:t>７　倫理審査委員会は、</w:t>
      </w:r>
      <w:r w:rsidR="003B0B2A">
        <w:rPr>
          <w:rFonts w:hint="eastAsia"/>
          <w:sz w:val="24"/>
          <w:szCs w:val="24"/>
        </w:rPr>
        <w:t>当該委員会の</w:t>
      </w:r>
      <w:r>
        <w:rPr>
          <w:rFonts w:hint="eastAsia"/>
          <w:sz w:val="24"/>
          <w:szCs w:val="24"/>
        </w:rPr>
        <w:t>組織及び運営が倫理</w:t>
      </w:r>
      <w:r w:rsidRPr="006031D6">
        <w:rPr>
          <w:rFonts w:hint="eastAsia"/>
          <w:sz w:val="24"/>
          <w:szCs w:val="24"/>
        </w:rPr>
        <w:t>指針に適合し</w:t>
      </w:r>
      <w:r>
        <w:rPr>
          <w:rFonts w:hint="eastAsia"/>
          <w:sz w:val="24"/>
          <w:szCs w:val="24"/>
        </w:rPr>
        <w:t>ていることについて、厚生労働大臣等が実施する調査に協力する</w:t>
      </w:r>
      <w:r w:rsidRPr="006031D6">
        <w:rPr>
          <w:rFonts w:hint="eastAsia"/>
          <w:sz w:val="24"/>
          <w:szCs w:val="24"/>
        </w:rPr>
        <w:t>。</w:t>
      </w:r>
    </w:p>
    <w:p w14:paraId="3D008B67" w14:textId="77777777" w:rsidR="00B84403" w:rsidRPr="00B84403" w:rsidRDefault="00B84403" w:rsidP="00B84403">
      <w:pPr>
        <w:adjustRightInd w:val="0"/>
        <w:snapToGrid w:val="0"/>
        <w:ind w:left="240" w:hangingChars="100" w:hanging="240"/>
        <w:rPr>
          <w:sz w:val="24"/>
          <w:szCs w:val="24"/>
        </w:rPr>
      </w:pPr>
    </w:p>
    <w:p w14:paraId="58F0B29A" w14:textId="3E019B9F" w:rsidR="00B84403" w:rsidRPr="00B84403" w:rsidRDefault="00B84403" w:rsidP="00B84403">
      <w:pPr>
        <w:adjustRightInd w:val="0"/>
        <w:snapToGrid w:val="0"/>
        <w:rPr>
          <w:sz w:val="24"/>
          <w:szCs w:val="24"/>
        </w:rPr>
      </w:pPr>
      <w:r w:rsidRPr="00B84403">
        <w:rPr>
          <w:rFonts w:hint="eastAsia"/>
          <w:sz w:val="24"/>
          <w:szCs w:val="24"/>
        </w:rPr>
        <w:t>（</w:t>
      </w:r>
      <w:r w:rsidR="0067160B">
        <w:rPr>
          <w:rFonts w:hint="eastAsia"/>
          <w:sz w:val="24"/>
          <w:szCs w:val="24"/>
        </w:rPr>
        <w:t>倫理審査委員会</w:t>
      </w:r>
      <w:r w:rsidRPr="00B84403">
        <w:rPr>
          <w:rFonts w:hint="eastAsia"/>
          <w:sz w:val="24"/>
          <w:szCs w:val="24"/>
        </w:rPr>
        <w:t>の運営）</w:t>
      </w:r>
    </w:p>
    <w:p w14:paraId="2500A307" w14:textId="5EBBF183" w:rsidR="00B84403" w:rsidRPr="00B84403" w:rsidRDefault="00B84403" w:rsidP="00B84403">
      <w:pPr>
        <w:adjustRightInd w:val="0"/>
        <w:snapToGrid w:val="0"/>
        <w:ind w:left="240" w:hangingChars="100" w:hanging="240"/>
        <w:rPr>
          <w:sz w:val="24"/>
          <w:szCs w:val="24"/>
        </w:rPr>
      </w:pPr>
      <w:r w:rsidRPr="00B84403">
        <w:rPr>
          <w:rFonts w:hint="eastAsia"/>
          <w:sz w:val="24"/>
          <w:szCs w:val="24"/>
        </w:rPr>
        <w:t>第</w:t>
      </w:r>
      <w:r w:rsidR="00F361AE">
        <w:rPr>
          <w:rFonts w:hint="eastAsia"/>
          <w:sz w:val="24"/>
          <w:szCs w:val="24"/>
        </w:rPr>
        <w:t>９</w:t>
      </w:r>
      <w:r w:rsidRPr="00B84403">
        <w:rPr>
          <w:rFonts w:hint="eastAsia"/>
          <w:sz w:val="24"/>
          <w:szCs w:val="24"/>
        </w:rPr>
        <w:t xml:space="preserve">条　</w:t>
      </w:r>
      <w:r w:rsidR="0067160B">
        <w:rPr>
          <w:rFonts w:hint="eastAsia"/>
          <w:sz w:val="24"/>
          <w:szCs w:val="24"/>
        </w:rPr>
        <w:t>倫理審査委員会</w:t>
      </w:r>
      <w:r w:rsidRPr="00B84403">
        <w:rPr>
          <w:rFonts w:hint="eastAsia"/>
          <w:sz w:val="24"/>
          <w:szCs w:val="24"/>
        </w:rPr>
        <w:t>は、委員長が召集する。</w:t>
      </w:r>
    </w:p>
    <w:p w14:paraId="247AF84B" w14:textId="7089F83F" w:rsidR="00B84403" w:rsidRPr="00B84403" w:rsidRDefault="00B84403" w:rsidP="00B84403">
      <w:pPr>
        <w:adjustRightInd w:val="0"/>
        <w:snapToGrid w:val="0"/>
        <w:ind w:left="240" w:hangingChars="100" w:hanging="240"/>
        <w:rPr>
          <w:sz w:val="24"/>
          <w:szCs w:val="24"/>
        </w:rPr>
      </w:pPr>
      <w:r w:rsidRPr="00B84403">
        <w:rPr>
          <w:rFonts w:hint="eastAsia"/>
          <w:sz w:val="24"/>
          <w:szCs w:val="24"/>
        </w:rPr>
        <w:t xml:space="preserve">２　</w:t>
      </w:r>
      <w:r w:rsidR="0067160B">
        <w:rPr>
          <w:rFonts w:hint="eastAsia"/>
          <w:sz w:val="24"/>
          <w:szCs w:val="24"/>
        </w:rPr>
        <w:t>倫理審査委員会</w:t>
      </w:r>
      <w:r w:rsidRPr="00B84403">
        <w:rPr>
          <w:rFonts w:hint="eastAsia"/>
          <w:sz w:val="24"/>
          <w:szCs w:val="24"/>
        </w:rPr>
        <w:t>は、原則とし</w:t>
      </w:r>
      <w:r w:rsidRPr="00CE1843">
        <w:rPr>
          <w:rFonts w:hint="eastAsia"/>
          <w:sz w:val="24"/>
          <w:szCs w:val="24"/>
          <w:u w:val="single"/>
        </w:rPr>
        <w:t>て</w:t>
      </w:r>
      <w:r w:rsidR="008E6A5D" w:rsidRPr="00DA5740">
        <w:rPr>
          <w:rFonts w:hint="eastAsia"/>
          <w:sz w:val="24"/>
          <w:szCs w:val="24"/>
        </w:rPr>
        <w:t>四半期に</w:t>
      </w:r>
      <w:r w:rsidR="008E6A5D" w:rsidRPr="00DA5740">
        <w:rPr>
          <w:rFonts w:hint="eastAsia"/>
          <w:sz w:val="24"/>
          <w:szCs w:val="24"/>
        </w:rPr>
        <w:t>1</w:t>
      </w:r>
      <w:r w:rsidR="008E6A5D" w:rsidRPr="00DA5740">
        <w:rPr>
          <w:rFonts w:hint="eastAsia"/>
          <w:sz w:val="24"/>
          <w:szCs w:val="24"/>
        </w:rPr>
        <w:t>回</w:t>
      </w:r>
      <w:r w:rsidRPr="00B84403">
        <w:rPr>
          <w:rFonts w:hint="eastAsia"/>
          <w:sz w:val="24"/>
          <w:szCs w:val="24"/>
        </w:rPr>
        <w:t>開催するものとするが、委員長が開催の必要がないと判断した場合は開催せず、また、委員長が必要と認める場合には臨時に開催することができる。</w:t>
      </w:r>
    </w:p>
    <w:p w14:paraId="1C942A4B" w14:textId="10011CAD" w:rsidR="00B84403" w:rsidRPr="00B84403" w:rsidRDefault="00B84403" w:rsidP="00B84403">
      <w:pPr>
        <w:adjustRightInd w:val="0"/>
        <w:snapToGrid w:val="0"/>
        <w:ind w:left="240" w:hangingChars="100" w:hanging="240"/>
        <w:rPr>
          <w:sz w:val="24"/>
          <w:szCs w:val="24"/>
        </w:rPr>
      </w:pPr>
      <w:r w:rsidRPr="00B84403">
        <w:rPr>
          <w:rFonts w:hint="eastAsia"/>
          <w:sz w:val="24"/>
          <w:szCs w:val="24"/>
        </w:rPr>
        <w:t xml:space="preserve">３　</w:t>
      </w:r>
      <w:r w:rsidR="0067160B">
        <w:rPr>
          <w:rFonts w:hint="eastAsia"/>
          <w:sz w:val="24"/>
          <w:szCs w:val="24"/>
        </w:rPr>
        <w:t>倫理審査委員会</w:t>
      </w:r>
      <w:r w:rsidRPr="00B84403">
        <w:rPr>
          <w:rFonts w:hint="eastAsia"/>
          <w:sz w:val="24"/>
          <w:szCs w:val="24"/>
        </w:rPr>
        <w:t>の開催に当たっては、</w:t>
      </w:r>
      <w:r w:rsidRPr="00E90B0E">
        <w:rPr>
          <w:rFonts w:hint="eastAsia"/>
          <w:sz w:val="24"/>
          <w:szCs w:val="24"/>
        </w:rPr>
        <w:t>第</w:t>
      </w:r>
      <w:r w:rsidR="009F7FBA">
        <w:rPr>
          <w:rFonts w:hint="eastAsia"/>
          <w:sz w:val="24"/>
          <w:szCs w:val="24"/>
        </w:rPr>
        <w:t>７</w:t>
      </w:r>
      <w:r w:rsidRPr="00E90B0E">
        <w:rPr>
          <w:rFonts w:hint="eastAsia"/>
          <w:sz w:val="24"/>
          <w:szCs w:val="24"/>
        </w:rPr>
        <w:t>条</w:t>
      </w:r>
      <w:r w:rsidRPr="00B84403">
        <w:rPr>
          <w:rFonts w:hint="eastAsia"/>
          <w:sz w:val="24"/>
          <w:szCs w:val="24"/>
        </w:rPr>
        <w:t>に規定する</w:t>
      </w:r>
      <w:r w:rsidR="0067160B">
        <w:rPr>
          <w:rFonts w:hint="eastAsia"/>
          <w:sz w:val="24"/>
          <w:szCs w:val="24"/>
        </w:rPr>
        <w:t>倫理審査委員会</w:t>
      </w:r>
      <w:r w:rsidRPr="00B84403">
        <w:rPr>
          <w:rFonts w:hint="eastAsia"/>
          <w:sz w:val="24"/>
          <w:szCs w:val="24"/>
        </w:rPr>
        <w:t>事務局から原則として開催日の１週間前までに、委員に対し</w:t>
      </w:r>
      <w:r w:rsidR="00003497">
        <w:rPr>
          <w:rFonts w:hint="eastAsia"/>
          <w:sz w:val="24"/>
          <w:szCs w:val="24"/>
        </w:rPr>
        <w:t>文書で</w:t>
      </w:r>
      <w:r w:rsidRPr="00B84403">
        <w:rPr>
          <w:rFonts w:hint="eastAsia"/>
          <w:sz w:val="24"/>
          <w:szCs w:val="24"/>
        </w:rPr>
        <w:t>開催日等を</w:t>
      </w:r>
      <w:r w:rsidR="00003497">
        <w:rPr>
          <w:rFonts w:hint="eastAsia"/>
          <w:sz w:val="24"/>
          <w:szCs w:val="24"/>
        </w:rPr>
        <w:t>通知</w:t>
      </w:r>
      <w:r w:rsidRPr="00B84403">
        <w:rPr>
          <w:rFonts w:hint="eastAsia"/>
          <w:sz w:val="24"/>
          <w:szCs w:val="24"/>
        </w:rPr>
        <w:t>するものとする。</w:t>
      </w:r>
    </w:p>
    <w:p w14:paraId="7B2738F0" w14:textId="15B5DBB0" w:rsidR="002608C2" w:rsidRPr="002608C2" w:rsidRDefault="00B84403" w:rsidP="00747AD0">
      <w:pPr>
        <w:adjustRightInd w:val="0"/>
        <w:snapToGrid w:val="0"/>
        <w:ind w:left="240" w:hangingChars="100" w:hanging="240"/>
        <w:rPr>
          <w:sz w:val="24"/>
          <w:szCs w:val="24"/>
        </w:rPr>
      </w:pPr>
      <w:r w:rsidRPr="00E90B0E">
        <w:rPr>
          <w:rFonts w:hint="eastAsia"/>
          <w:sz w:val="24"/>
          <w:szCs w:val="24"/>
        </w:rPr>
        <w:t xml:space="preserve">４　</w:t>
      </w:r>
      <w:r w:rsidR="0067160B" w:rsidRPr="00E90B0E">
        <w:rPr>
          <w:rFonts w:hint="eastAsia"/>
          <w:sz w:val="24"/>
          <w:szCs w:val="24"/>
        </w:rPr>
        <w:t>倫理審査委員会</w:t>
      </w:r>
      <w:r w:rsidRPr="00E90B0E">
        <w:rPr>
          <w:rFonts w:hint="eastAsia"/>
          <w:sz w:val="24"/>
          <w:szCs w:val="24"/>
        </w:rPr>
        <w:t>は、</w:t>
      </w:r>
      <w:r w:rsidR="00E90B0E">
        <w:rPr>
          <w:rFonts w:hint="eastAsia"/>
          <w:sz w:val="24"/>
          <w:szCs w:val="24"/>
        </w:rPr>
        <w:t>第</w:t>
      </w:r>
      <w:r w:rsidR="0090582F">
        <w:rPr>
          <w:rFonts w:hint="eastAsia"/>
          <w:sz w:val="24"/>
          <w:szCs w:val="24"/>
        </w:rPr>
        <w:t>６</w:t>
      </w:r>
      <w:r w:rsidR="00E90B0E">
        <w:rPr>
          <w:rFonts w:hint="eastAsia"/>
          <w:sz w:val="24"/>
          <w:szCs w:val="24"/>
        </w:rPr>
        <w:t>条に示す</w:t>
      </w:r>
      <w:r w:rsidRPr="00E90B0E">
        <w:rPr>
          <w:rFonts w:hint="eastAsia"/>
          <w:sz w:val="24"/>
          <w:szCs w:val="24"/>
        </w:rPr>
        <w:t>要件を満たす場合においてのみ、その意思を決定できるものとする。</w:t>
      </w:r>
    </w:p>
    <w:p w14:paraId="2AC04A25" w14:textId="7CB9A34F" w:rsidR="00B84403" w:rsidRPr="003F5D52" w:rsidRDefault="00B84403" w:rsidP="00513C5D">
      <w:pPr>
        <w:adjustRightInd w:val="0"/>
        <w:snapToGrid w:val="0"/>
        <w:ind w:left="240" w:hangingChars="100" w:hanging="240"/>
        <w:rPr>
          <w:sz w:val="24"/>
          <w:szCs w:val="24"/>
        </w:rPr>
      </w:pPr>
      <w:r w:rsidRPr="00B84403">
        <w:rPr>
          <w:rFonts w:hint="eastAsia"/>
          <w:sz w:val="24"/>
          <w:szCs w:val="24"/>
        </w:rPr>
        <w:t>５　採決に当たっては、審査に参加した委員のみが採決への参加を許されるものとする。</w:t>
      </w:r>
      <w:r w:rsidR="00513C5D" w:rsidRPr="003F5D52">
        <w:rPr>
          <w:rFonts w:hint="eastAsia"/>
          <w:sz w:val="24"/>
          <w:szCs w:val="24"/>
        </w:rPr>
        <w:t>なお、</w:t>
      </w:r>
      <w:r w:rsidR="004E5BB0" w:rsidRPr="003F5D52">
        <w:rPr>
          <w:rFonts w:hint="eastAsia"/>
          <w:sz w:val="24"/>
          <w:szCs w:val="24"/>
        </w:rPr>
        <w:t>委員は</w:t>
      </w:r>
      <w:r w:rsidR="00513C5D" w:rsidRPr="003F5D52">
        <w:rPr>
          <w:rFonts w:hint="eastAsia"/>
          <w:sz w:val="24"/>
          <w:szCs w:val="24"/>
        </w:rPr>
        <w:t>開催場での</w:t>
      </w:r>
      <w:r w:rsidR="004E5BB0" w:rsidRPr="003F5D52">
        <w:rPr>
          <w:rFonts w:hint="eastAsia"/>
          <w:sz w:val="24"/>
          <w:szCs w:val="24"/>
        </w:rPr>
        <w:t>参加もしくは</w:t>
      </w:r>
      <w:r w:rsidR="004E5BB0" w:rsidRPr="003F5D52">
        <w:rPr>
          <w:sz w:val="24"/>
          <w:szCs w:val="24"/>
        </w:rPr>
        <w:t>WEB</w:t>
      </w:r>
      <w:r w:rsidR="004E5BB0" w:rsidRPr="003F5D52">
        <w:rPr>
          <w:rFonts w:hint="eastAsia"/>
          <w:sz w:val="24"/>
          <w:szCs w:val="24"/>
        </w:rPr>
        <w:t>等（</w:t>
      </w:r>
      <w:r w:rsidR="00513C5D" w:rsidRPr="003F5D52">
        <w:rPr>
          <w:rFonts w:hint="eastAsia"/>
          <w:sz w:val="24"/>
          <w:szCs w:val="24"/>
        </w:rPr>
        <w:t>映像と音声の送受信により倫理審査委員会の</w:t>
      </w:r>
      <w:r w:rsidR="004E5BB0" w:rsidRPr="003F5D52">
        <w:rPr>
          <w:rFonts w:hint="eastAsia"/>
          <w:sz w:val="24"/>
          <w:szCs w:val="24"/>
        </w:rPr>
        <w:t>進行状態を確認しながら通話する方法）での</w:t>
      </w:r>
      <w:r w:rsidR="00513C5D" w:rsidRPr="003F5D52">
        <w:rPr>
          <w:rFonts w:hint="eastAsia"/>
          <w:sz w:val="24"/>
          <w:szCs w:val="24"/>
        </w:rPr>
        <w:t>参加を選択することができる。</w:t>
      </w:r>
    </w:p>
    <w:p w14:paraId="2DE94A21" w14:textId="3AE04AF0" w:rsidR="00E90B0E" w:rsidRDefault="00E90B0E" w:rsidP="00E90B0E">
      <w:pPr>
        <w:adjustRightInd w:val="0"/>
        <w:snapToGrid w:val="0"/>
        <w:ind w:left="240" w:hangingChars="100" w:hanging="240"/>
        <w:rPr>
          <w:sz w:val="24"/>
          <w:szCs w:val="24"/>
        </w:rPr>
      </w:pPr>
      <w:r w:rsidRPr="003F5D52">
        <w:rPr>
          <w:rFonts w:hint="eastAsia"/>
          <w:sz w:val="24"/>
          <w:szCs w:val="24"/>
        </w:rPr>
        <w:t>６　審査の対象となる研究の実</w:t>
      </w:r>
      <w:r w:rsidRPr="00C97B3E">
        <w:rPr>
          <w:rFonts w:hint="eastAsia"/>
          <w:sz w:val="24"/>
          <w:szCs w:val="24"/>
        </w:rPr>
        <w:t>施に携わる研究者等は、倫理審査委員会の審</w:t>
      </w:r>
      <w:r w:rsidR="00A66F9E">
        <w:rPr>
          <w:rFonts w:hint="eastAsia"/>
          <w:sz w:val="24"/>
          <w:szCs w:val="24"/>
        </w:rPr>
        <w:t>査</w:t>
      </w:r>
      <w:r w:rsidRPr="00C97B3E">
        <w:rPr>
          <w:rFonts w:hint="eastAsia"/>
          <w:sz w:val="24"/>
          <w:szCs w:val="24"/>
        </w:rPr>
        <w:t>及び意見の決定に同席してはならない。ただし、倫理審査委員会の求めに応じて会議に出席し、当該研究に関する説明を行うことはできる。</w:t>
      </w:r>
    </w:p>
    <w:p w14:paraId="10C96441" w14:textId="5C830564" w:rsidR="00F018BE" w:rsidRPr="00E90B0E" w:rsidRDefault="00C90AAC" w:rsidP="00F018BE">
      <w:pPr>
        <w:adjustRightInd w:val="0"/>
        <w:snapToGrid w:val="0"/>
        <w:ind w:left="240" w:hangingChars="100" w:hanging="240"/>
        <w:rPr>
          <w:sz w:val="24"/>
          <w:szCs w:val="24"/>
        </w:rPr>
      </w:pPr>
      <w:r>
        <w:rPr>
          <w:rFonts w:hint="eastAsia"/>
          <w:sz w:val="24"/>
          <w:szCs w:val="24"/>
        </w:rPr>
        <w:t>７</w:t>
      </w:r>
      <w:r w:rsidR="00F018BE" w:rsidRPr="00B84403">
        <w:rPr>
          <w:rFonts w:hint="eastAsia"/>
          <w:sz w:val="24"/>
          <w:szCs w:val="24"/>
        </w:rPr>
        <w:t xml:space="preserve">　</w:t>
      </w:r>
      <w:r w:rsidR="00F018BE" w:rsidRPr="00E90B0E">
        <w:rPr>
          <w:rFonts w:hint="eastAsia"/>
          <w:sz w:val="24"/>
          <w:szCs w:val="24"/>
        </w:rPr>
        <w:t>次</w:t>
      </w:r>
      <w:r w:rsidR="00B1289D">
        <w:rPr>
          <w:rFonts w:hint="eastAsia"/>
          <w:sz w:val="24"/>
          <w:szCs w:val="24"/>
        </w:rPr>
        <w:t>の各号に</w:t>
      </w:r>
      <w:r w:rsidR="00F018BE" w:rsidRPr="00E90B0E">
        <w:rPr>
          <w:rFonts w:hint="eastAsia"/>
          <w:sz w:val="24"/>
          <w:szCs w:val="24"/>
        </w:rPr>
        <w:t>掲げる委員は、自らが関与する</w:t>
      </w:r>
      <w:r w:rsidR="008152D7">
        <w:rPr>
          <w:rFonts w:hint="eastAsia"/>
          <w:sz w:val="24"/>
          <w:szCs w:val="24"/>
        </w:rPr>
        <w:t>倫理指針対象研究</w:t>
      </w:r>
      <w:r w:rsidR="00F018BE" w:rsidRPr="00E90B0E">
        <w:rPr>
          <w:rFonts w:hint="eastAsia"/>
          <w:sz w:val="24"/>
          <w:szCs w:val="24"/>
        </w:rPr>
        <w:t>について情報を提供することは許されるが、当該</w:t>
      </w:r>
      <w:r w:rsidR="008152D7">
        <w:rPr>
          <w:rFonts w:hint="eastAsia"/>
          <w:sz w:val="24"/>
          <w:szCs w:val="24"/>
        </w:rPr>
        <w:t>倫理指針対象研究</w:t>
      </w:r>
      <w:r w:rsidR="00F018BE" w:rsidRPr="00E90B0E">
        <w:rPr>
          <w:rFonts w:hint="eastAsia"/>
          <w:sz w:val="24"/>
          <w:szCs w:val="24"/>
        </w:rPr>
        <w:t>に関する事項の審査及び採決への参加はできないものとする。</w:t>
      </w:r>
    </w:p>
    <w:p w14:paraId="1917C7B7" w14:textId="2972AE5D" w:rsidR="00F018BE" w:rsidRPr="00E90B0E" w:rsidRDefault="00F018BE" w:rsidP="00F018BE">
      <w:pPr>
        <w:adjustRightInd w:val="0"/>
        <w:snapToGrid w:val="0"/>
        <w:ind w:leftChars="136" w:left="567" w:hangingChars="117" w:hanging="281"/>
        <w:rPr>
          <w:sz w:val="24"/>
          <w:szCs w:val="24"/>
        </w:rPr>
      </w:pPr>
      <w:r w:rsidRPr="00E90B0E">
        <w:rPr>
          <w:rFonts w:hint="eastAsia"/>
          <w:sz w:val="24"/>
          <w:szCs w:val="24"/>
        </w:rPr>
        <w:t>一　審</w:t>
      </w:r>
      <w:r w:rsidR="00A66F9E">
        <w:rPr>
          <w:rFonts w:hint="eastAsia"/>
          <w:sz w:val="24"/>
          <w:szCs w:val="24"/>
        </w:rPr>
        <w:t>査</w:t>
      </w:r>
      <w:r w:rsidRPr="00E90B0E">
        <w:rPr>
          <w:rFonts w:hint="eastAsia"/>
          <w:sz w:val="24"/>
          <w:szCs w:val="24"/>
        </w:rPr>
        <w:t>対象の</w:t>
      </w:r>
      <w:r w:rsidR="00AC0AD7">
        <w:rPr>
          <w:rFonts w:hint="eastAsia"/>
          <w:sz w:val="24"/>
          <w:szCs w:val="24"/>
        </w:rPr>
        <w:t>倫理指針対象</w:t>
      </w:r>
      <w:r w:rsidRPr="00E90B0E">
        <w:rPr>
          <w:rFonts w:hint="eastAsia"/>
          <w:sz w:val="24"/>
          <w:szCs w:val="24"/>
        </w:rPr>
        <w:t>研究の依頼者である</w:t>
      </w:r>
      <w:r w:rsidRPr="001E6C77">
        <w:rPr>
          <w:rFonts w:hint="eastAsia"/>
          <w:sz w:val="24"/>
          <w:szCs w:val="24"/>
        </w:rPr>
        <w:t>役</w:t>
      </w:r>
      <w:r w:rsidRPr="00E90B0E">
        <w:rPr>
          <w:rFonts w:hint="eastAsia"/>
          <w:sz w:val="24"/>
          <w:szCs w:val="24"/>
        </w:rPr>
        <w:t>員又は</w:t>
      </w:r>
      <w:r w:rsidRPr="001E6C77">
        <w:rPr>
          <w:rFonts w:hint="eastAsia"/>
          <w:sz w:val="24"/>
          <w:szCs w:val="24"/>
        </w:rPr>
        <w:t>職員</w:t>
      </w:r>
      <w:r w:rsidRPr="00E90B0E">
        <w:rPr>
          <w:rFonts w:hint="eastAsia"/>
          <w:sz w:val="24"/>
          <w:szCs w:val="24"/>
        </w:rPr>
        <w:t>その他依頼者と密接な関係を有する者</w:t>
      </w:r>
    </w:p>
    <w:p w14:paraId="40557080" w14:textId="70C14223" w:rsidR="00F018BE" w:rsidRPr="00E90B0E" w:rsidRDefault="00F018BE" w:rsidP="00F018BE">
      <w:pPr>
        <w:adjustRightInd w:val="0"/>
        <w:snapToGrid w:val="0"/>
        <w:ind w:leftChars="135" w:left="566" w:hangingChars="118" w:hanging="283"/>
        <w:rPr>
          <w:sz w:val="24"/>
          <w:szCs w:val="24"/>
        </w:rPr>
      </w:pPr>
      <w:r w:rsidRPr="00E90B0E">
        <w:rPr>
          <w:rFonts w:hint="eastAsia"/>
          <w:sz w:val="24"/>
          <w:szCs w:val="24"/>
        </w:rPr>
        <w:t>二　審</w:t>
      </w:r>
      <w:r w:rsidR="00A66F9E">
        <w:rPr>
          <w:rFonts w:hint="eastAsia"/>
          <w:sz w:val="24"/>
          <w:szCs w:val="24"/>
        </w:rPr>
        <w:t>査</w:t>
      </w:r>
      <w:r w:rsidRPr="00E90B0E">
        <w:rPr>
          <w:rFonts w:hint="eastAsia"/>
          <w:sz w:val="24"/>
          <w:szCs w:val="24"/>
        </w:rPr>
        <w:t>対象の</w:t>
      </w:r>
      <w:r w:rsidR="008152D7">
        <w:rPr>
          <w:rFonts w:hint="eastAsia"/>
          <w:sz w:val="24"/>
          <w:szCs w:val="24"/>
        </w:rPr>
        <w:t>倫理指針対象研究</w:t>
      </w:r>
      <w:r w:rsidRPr="00E90B0E">
        <w:rPr>
          <w:rFonts w:hint="eastAsia"/>
          <w:sz w:val="24"/>
          <w:szCs w:val="24"/>
        </w:rPr>
        <w:t>の研究</w:t>
      </w:r>
      <w:r w:rsidR="00A66F9E">
        <w:rPr>
          <w:rFonts w:hint="eastAsia"/>
          <w:sz w:val="24"/>
          <w:szCs w:val="24"/>
        </w:rPr>
        <w:t>責任者</w:t>
      </w:r>
      <w:r w:rsidRPr="00E90B0E">
        <w:rPr>
          <w:rFonts w:hint="eastAsia"/>
          <w:sz w:val="24"/>
          <w:szCs w:val="24"/>
        </w:rPr>
        <w:t>等と密接な関係を有する者</w:t>
      </w:r>
    </w:p>
    <w:p w14:paraId="28C9C11B" w14:textId="31FB5B0F" w:rsidR="00F018BE" w:rsidRPr="00E90B0E" w:rsidRDefault="00F018BE" w:rsidP="00F018BE">
      <w:pPr>
        <w:adjustRightInd w:val="0"/>
        <w:snapToGrid w:val="0"/>
        <w:ind w:leftChars="135" w:left="566" w:hangingChars="118" w:hanging="283"/>
        <w:rPr>
          <w:sz w:val="24"/>
          <w:szCs w:val="24"/>
        </w:rPr>
      </w:pPr>
      <w:r w:rsidRPr="00E90B0E">
        <w:rPr>
          <w:rFonts w:hint="eastAsia"/>
          <w:sz w:val="24"/>
          <w:szCs w:val="24"/>
        </w:rPr>
        <w:t>三　審</w:t>
      </w:r>
      <w:r w:rsidR="00A66F9E">
        <w:rPr>
          <w:rFonts w:hint="eastAsia"/>
          <w:sz w:val="24"/>
          <w:szCs w:val="24"/>
        </w:rPr>
        <w:t>査</w:t>
      </w:r>
      <w:r w:rsidRPr="00E90B0E">
        <w:rPr>
          <w:rFonts w:hint="eastAsia"/>
          <w:sz w:val="24"/>
          <w:szCs w:val="24"/>
        </w:rPr>
        <w:t>対象の</w:t>
      </w:r>
      <w:r w:rsidR="008152D7">
        <w:rPr>
          <w:rFonts w:hint="eastAsia"/>
          <w:sz w:val="24"/>
          <w:szCs w:val="24"/>
        </w:rPr>
        <w:t>倫理指針対象研究</w:t>
      </w:r>
      <w:r w:rsidRPr="00E90B0E">
        <w:rPr>
          <w:rFonts w:hint="eastAsia"/>
          <w:sz w:val="24"/>
          <w:szCs w:val="24"/>
        </w:rPr>
        <w:t>を実施する研究者</w:t>
      </w:r>
      <w:r w:rsidR="00A66F9E">
        <w:rPr>
          <w:rFonts w:hint="eastAsia"/>
          <w:sz w:val="24"/>
          <w:szCs w:val="24"/>
        </w:rPr>
        <w:t>等</w:t>
      </w:r>
      <w:r w:rsidR="00E109BC">
        <w:rPr>
          <w:rFonts w:hint="eastAsia"/>
          <w:sz w:val="24"/>
          <w:szCs w:val="24"/>
        </w:rPr>
        <w:t>、病院長等</w:t>
      </w:r>
    </w:p>
    <w:p w14:paraId="5F020425" w14:textId="76BB7E1A" w:rsidR="00F018BE" w:rsidRPr="00E90B0E" w:rsidRDefault="00F018BE" w:rsidP="00DA5740">
      <w:pPr>
        <w:adjustRightInd w:val="0"/>
        <w:snapToGrid w:val="0"/>
        <w:ind w:leftChars="150" w:left="675" w:hangingChars="150" w:hanging="360"/>
        <w:rPr>
          <w:sz w:val="24"/>
          <w:szCs w:val="24"/>
        </w:rPr>
      </w:pPr>
      <w:r w:rsidRPr="00E90B0E">
        <w:rPr>
          <w:rFonts w:hint="eastAsia"/>
          <w:sz w:val="24"/>
          <w:szCs w:val="24"/>
        </w:rPr>
        <w:t>四　その他、審</w:t>
      </w:r>
      <w:r w:rsidR="00A66F9E">
        <w:rPr>
          <w:rFonts w:hint="eastAsia"/>
          <w:sz w:val="24"/>
          <w:szCs w:val="24"/>
        </w:rPr>
        <w:t>査</w:t>
      </w:r>
      <w:r w:rsidRPr="00E90B0E">
        <w:rPr>
          <w:rFonts w:hint="eastAsia"/>
          <w:sz w:val="24"/>
          <w:szCs w:val="24"/>
        </w:rPr>
        <w:t>対象の</w:t>
      </w:r>
      <w:r w:rsidR="008152D7">
        <w:rPr>
          <w:rFonts w:hint="eastAsia"/>
          <w:sz w:val="24"/>
          <w:szCs w:val="24"/>
        </w:rPr>
        <w:t>倫理指針対象研究</w:t>
      </w:r>
      <w:r w:rsidRPr="00E90B0E">
        <w:rPr>
          <w:rFonts w:hint="eastAsia"/>
          <w:sz w:val="24"/>
          <w:szCs w:val="24"/>
        </w:rPr>
        <w:t>と密接な関係を有すると倫理審査</w:t>
      </w:r>
      <w:r w:rsidR="00DA5740">
        <w:rPr>
          <w:rFonts w:hint="eastAsia"/>
          <w:sz w:val="24"/>
          <w:szCs w:val="24"/>
        </w:rPr>
        <w:t xml:space="preserve">　</w:t>
      </w:r>
      <w:r w:rsidRPr="00E90B0E">
        <w:rPr>
          <w:rFonts w:hint="eastAsia"/>
          <w:sz w:val="24"/>
          <w:szCs w:val="24"/>
        </w:rPr>
        <w:t>委員会が判断した者</w:t>
      </w:r>
    </w:p>
    <w:p w14:paraId="6B65E963" w14:textId="22174A86" w:rsidR="00E90B0E" w:rsidRPr="00C97B3E" w:rsidRDefault="00C90AAC" w:rsidP="004612FE">
      <w:pPr>
        <w:adjustRightInd w:val="0"/>
        <w:snapToGrid w:val="0"/>
        <w:ind w:left="240" w:hangingChars="100" w:hanging="240"/>
        <w:rPr>
          <w:sz w:val="24"/>
          <w:szCs w:val="24"/>
        </w:rPr>
      </w:pPr>
      <w:r>
        <w:rPr>
          <w:rFonts w:hint="eastAsia"/>
          <w:sz w:val="24"/>
          <w:szCs w:val="24"/>
        </w:rPr>
        <w:t>８</w:t>
      </w:r>
      <w:r w:rsidR="00F018BE" w:rsidRPr="00E90B0E">
        <w:rPr>
          <w:rFonts w:hint="eastAsia"/>
          <w:sz w:val="24"/>
          <w:szCs w:val="24"/>
        </w:rPr>
        <w:t xml:space="preserve">　</w:t>
      </w:r>
      <w:r w:rsidR="00E90B0E" w:rsidRPr="00C97B3E">
        <w:rPr>
          <w:rFonts w:hint="eastAsia"/>
          <w:sz w:val="24"/>
          <w:szCs w:val="24"/>
        </w:rPr>
        <w:t>倫理審査委員会は、審査の対象、内容等に応じて有識者に意見を求めることができる。</w:t>
      </w:r>
    </w:p>
    <w:p w14:paraId="3FB77506" w14:textId="7292B012" w:rsidR="00E90B0E" w:rsidRPr="00C97B3E" w:rsidRDefault="00C90AAC" w:rsidP="00E90B0E">
      <w:pPr>
        <w:adjustRightInd w:val="0"/>
        <w:snapToGrid w:val="0"/>
        <w:ind w:left="240" w:hangingChars="100" w:hanging="240"/>
        <w:rPr>
          <w:sz w:val="24"/>
          <w:szCs w:val="24"/>
        </w:rPr>
      </w:pPr>
      <w:r>
        <w:rPr>
          <w:rFonts w:hint="eastAsia"/>
          <w:sz w:val="24"/>
          <w:szCs w:val="24"/>
        </w:rPr>
        <w:t>９</w:t>
      </w:r>
      <w:r w:rsidR="00E90B0E">
        <w:rPr>
          <w:rFonts w:hint="eastAsia"/>
          <w:sz w:val="24"/>
          <w:szCs w:val="24"/>
        </w:rPr>
        <w:t xml:space="preserve">　</w:t>
      </w:r>
      <w:r w:rsidR="00E90B0E" w:rsidRPr="00C97B3E">
        <w:rPr>
          <w:rFonts w:hint="eastAsia"/>
          <w:sz w:val="24"/>
          <w:szCs w:val="24"/>
        </w:rPr>
        <w:t>倫理審査委員会は、特別な配慮を必要とする者を</w:t>
      </w:r>
      <w:r w:rsidR="00A26706">
        <w:rPr>
          <w:rFonts w:hint="eastAsia"/>
          <w:sz w:val="24"/>
          <w:szCs w:val="24"/>
        </w:rPr>
        <w:t>研究対象者</w:t>
      </w:r>
      <w:r w:rsidR="00E90B0E" w:rsidRPr="00C97B3E">
        <w:rPr>
          <w:rFonts w:hint="eastAsia"/>
          <w:sz w:val="24"/>
          <w:szCs w:val="24"/>
        </w:rPr>
        <w:t>とする研究計</w:t>
      </w:r>
      <w:r w:rsidR="00E90B0E" w:rsidRPr="00C97B3E">
        <w:rPr>
          <w:rFonts w:hint="eastAsia"/>
          <w:sz w:val="24"/>
          <w:szCs w:val="24"/>
        </w:rPr>
        <w:lastRenderedPageBreak/>
        <w:t>画書の審査を行い、意見を述べる際は、必要に応じてこれらの者について識見を有する者に意見を求め</w:t>
      </w:r>
      <w:r w:rsidR="00F018BE">
        <w:rPr>
          <w:rFonts w:hint="eastAsia"/>
          <w:sz w:val="24"/>
          <w:szCs w:val="24"/>
        </w:rPr>
        <w:t>る</w:t>
      </w:r>
      <w:r w:rsidR="004612FE">
        <w:rPr>
          <w:rFonts w:hint="eastAsia"/>
          <w:sz w:val="24"/>
          <w:szCs w:val="24"/>
        </w:rPr>
        <w:t>ことができる</w:t>
      </w:r>
      <w:r w:rsidR="00F018BE">
        <w:rPr>
          <w:rFonts w:hint="eastAsia"/>
          <w:sz w:val="24"/>
          <w:szCs w:val="24"/>
        </w:rPr>
        <w:t>。</w:t>
      </w:r>
    </w:p>
    <w:p w14:paraId="7C113CF8" w14:textId="0079A7FE" w:rsidR="00E90B0E" w:rsidRDefault="00C90AAC" w:rsidP="00E90B0E">
      <w:pPr>
        <w:adjustRightInd w:val="0"/>
        <w:snapToGrid w:val="0"/>
        <w:ind w:left="240" w:hangingChars="100" w:hanging="240"/>
        <w:rPr>
          <w:sz w:val="24"/>
          <w:szCs w:val="24"/>
        </w:rPr>
      </w:pPr>
      <w:r>
        <w:rPr>
          <w:rFonts w:hint="eastAsia"/>
          <w:sz w:val="24"/>
          <w:szCs w:val="24"/>
        </w:rPr>
        <w:t>１０</w:t>
      </w:r>
      <w:r w:rsidR="00E90B0E">
        <w:rPr>
          <w:rFonts w:hint="eastAsia"/>
          <w:sz w:val="24"/>
          <w:szCs w:val="24"/>
        </w:rPr>
        <w:t xml:space="preserve">　</w:t>
      </w:r>
      <w:r w:rsidR="00E90B0E" w:rsidRPr="00C97B3E">
        <w:rPr>
          <w:rFonts w:hint="eastAsia"/>
          <w:sz w:val="24"/>
          <w:szCs w:val="24"/>
        </w:rPr>
        <w:t>倫理審査委員会の意見は、全会一致をもって決定するよう努め</w:t>
      </w:r>
      <w:r w:rsidR="00F018BE">
        <w:rPr>
          <w:rFonts w:hint="eastAsia"/>
          <w:sz w:val="24"/>
          <w:szCs w:val="24"/>
        </w:rPr>
        <w:t>る。全会一致とならない場合は</w:t>
      </w:r>
      <w:r w:rsidR="00443F91">
        <w:rPr>
          <w:rFonts w:hint="eastAsia"/>
          <w:sz w:val="24"/>
          <w:szCs w:val="24"/>
        </w:rPr>
        <w:t>、出席委員の３分の２以上の同意をもって決定するものとする</w:t>
      </w:r>
      <w:r w:rsidR="00F018BE">
        <w:rPr>
          <w:rFonts w:hint="eastAsia"/>
          <w:sz w:val="24"/>
          <w:szCs w:val="24"/>
        </w:rPr>
        <w:t>。</w:t>
      </w:r>
    </w:p>
    <w:p w14:paraId="3C5CF579" w14:textId="562E5BB7" w:rsidR="00B84403" w:rsidRPr="00B84403" w:rsidRDefault="00C90AAC" w:rsidP="00B84403">
      <w:pPr>
        <w:adjustRightInd w:val="0"/>
        <w:snapToGrid w:val="0"/>
        <w:ind w:left="240" w:hangingChars="100" w:hanging="240"/>
        <w:rPr>
          <w:sz w:val="24"/>
          <w:szCs w:val="24"/>
        </w:rPr>
      </w:pPr>
      <w:r>
        <w:rPr>
          <w:rFonts w:hint="eastAsia"/>
          <w:sz w:val="24"/>
          <w:szCs w:val="24"/>
        </w:rPr>
        <w:t>１１</w:t>
      </w:r>
      <w:r w:rsidR="00B84403" w:rsidRPr="00B84403">
        <w:rPr>
          <w:rFonts w:hint="eastAsia"/>
          <w:sz w:val="24"/>
          <w:szCs w:val="24"/>
        </w:rPr>
        <w:t xml:space="preserve"> </w:t>
      </w:r>
      <w:r w:rsidR="0067160B">
        <w:rPr>
          <w:rFonts w:hint="eastAsia"/>
          <w:sz w:val="24"/>
          <w:szCs w:val="24"/>
        </w:rPr>
        <w:t>倫理審査委員会</w:t>
      </w:r>
      <w:r w:rsidR="00B84403" w:rsidRPr="00B84403">
        <w:rPr>
          <w:rFonts w:hint="eastAsia"/>
          <w:sz w:val="24"/>
          <w:szCs w:val="24"/>
        </w:rPr>
        <w:t>の意見は次の各号のいずれかとする。</w:t>
      </w:r>
    </w:p>
    <w:p w14:paraId="5541F4B4" w14:textId="77777777" w:rsidR="00B84403" w:rsidRPr="00B84403" w:rsidRDefault="00B84403" w:rsidP="00080CAA">
      <w:pPr>
        <w:pStyle w:val="ac"/>
        <w:numPr>
          <w:ilvl w:val="0"/>
          <w:numId w:val="1"/>
        </w:numPr>
        <w:adjustRightInd w:val="0"/>
        <w:snapToGrid w:val="0"/>
        <w:ind w:leftChars="0" w:hanging="466"/>
        <w:rPr>
          <w:sz w:val="24"/>
          <w:szCs w:val="24"/>
        </w:rPr>
      </w:pPr>
      <w:r w:rsidRPr="00B84403">
        <w:rPr>
          <w:rFonts w:hint="eastAsia"/>
          <w:sz w:val="24"/>
          <w:szCs w:val="24"/>
        </w:rPr>
        <w:t>承認</w:t>
      </w:r>
    </w:p>
    <w:p w14:paraId="5E557DBF" w14:textId="77777777" w:rsidR="00B84403" w:rsidRPr="00B84403" w:rsidRDefault="00B84403" w:rsidP="00080CAA">
      <w:pPr>
        <w:pStyle w:val="ac"/>
        <w:numPr>
          <w:ilvl w:val="0"/>
          <w:numId w:val="1"/>
        </w:numPr>
        <w:adjustRightInd w:val="0"/>
        <w:snapToGrid w:val="0"/>
        <w:ind w:leftChars="0" w:hanging="466"/>
        <w:rPr>
          <w:sz w:val="24"/>
          <w:szCs w:val="24"/>
        </w:rPr>
      </w:pPr>
      <w:r w:rsidRPr="00B84403">
        <w:rPr>
          <w:rFonts w:hint="eastAsia"/>
          <w:sz w:val="24"/>
          <w:szCs w:val="24"/>
        </w:rPr>
        <w:t>条件付承認</w:t>
      </w:r>
    </w:p>
    <w:p w14:paraId="10C5F8DB" w14:textId="77777777" w:rsidR="00B84403" w:rsidRPr="00B84403" w:rsidRDefault="00B84403" w:rsidP="00080CAA">
      <w:pPr>
        <w:pStyle w:val="ac"/>
        <w:numPr>
          <w:ilvl w:val="0"/>
          <w:numId w:val="1"/>
        </w:numPr>
        <w:adjustRightInd w:val="0"/>
        <w:snapToGrid w:val="0"/>
        <w:ind w:leftChars="0" w:hanging="466"/>
        <w:rPr>
          <w:sz w:val="24"/>
          <w:szCs w:val="24"/>
        </w:rPr>
      </w:pPr>
      <w:r w:rsidRPr="00B84403">
        <w:rPr>
          <w:rFonts w:hint="eastAsia"/>
          <w:sz w:val="24"/>
          <w:szCs w:val="24"/>
        </w:rPr>
        <w:t>却下</w:t>
      </w:r>
    </w:p>
    <w:p w14:paraId="15E8B5B0" w14:textId="77777777" w:rsidR="00B84403" w:rsidRPr="00B84403" w:rsidRDefault="00B84403" w:rsidP="00080CAA">
      <w:pPr>
        <w:pStyle w:val="ac"/>
        <w:numPr>
          <w:ilvl w:val="0"/>
          <w:numId w:val="1"/>
        </w:numPr>
        <w:adjustRightInd w:val="0"/>
        <w:snapToGrid w:val="0"/>
        <w:ind w:leftChars="0" w:hanging="466"/>
        <w:rPr>
          <w:sz w:val="24"/>
          <w:szCs w:val="24"/>
        </w:rPr>
      </w:pPr>
      <w:r w:rsidRPr="00B84403">
        <w:rPr>
          <w:rFonts w:hint="eastAsia"/>
          <w:sz w:val="24"/>
          <w:szCs w:val="24"/>
        </w:rPr>
        <w:t>既に承認した事項を取消（研究の中止又は中断を含む。）</w:t>
      </w:r>
    </w:p>
    <w:p w14:paraId="1B8EE965" w14:textId="77777777" w:rsidR="00B84403" w:rsidRPr="00B84403" w:rsidRDefault="00B84403" w:rsidP="00080CAA">
      <w:pPr>
        <w:pStyle w:val="ac"/>
        <w:numPr>
          <w:ilvl w:val="0"/>
          <w:numId w:val="1"/>
        </w:numPr>
        <w:adjustRightInd w:val="0"/>
        <w:snapToGrid w:val="0"/>
        <w:ind w:leftChars="0" w:hanging="466"/>
        <w:rPr>
          <w:sz w:val="24"/>
          <w:szCs w:val="24"/>
        </w:rPr>
      </w:pPr>
      <w:r w:rsidRPr="00B84403">
        <w:rPr>
          <w:rFonts w:hint="eastAsia"/>
          <w:sz w:val="24"/>
          <w:szCs w:val="24"/>
        </w:rPr>
        <w:t>継続審議</w:t>
      </w:r>
    </w:p>
    <w:p w14:paraId="549C93F8" w14:textId="3F703CDC" w:rsidR="00B84403" w:rsidRPr="00B84403" w:rsidRDefault="00C90AAC" w:rsidP="00B84403">
      <w:pPr>
        <w:adjustRightInd w:val="0"/>
        <w:snapToGrid w:val="0"/>
        <w:ind w:left="240" w:hangingChars="100" w:hanging="240"/>
        <w:rPr>
          <w:sz w:val="24"/>
          <w:szCs w:val="24"/>
        </w:rPr>
      </w:pPr>
      <w:r>
        <w:rPr>
          <w:rFonts w:hint="eastAsia"/>
          <w:sz w:val="24"/>
          <w:szCs w:val="24"/>
        </w:rPr>
        <w:t>１２</w:t>
      </w:r>
      <w:r w:rsidR="00B84403" w:rsidRPr="00B84403">
        <w:rPr>
          <w:rFonts w:hint="eastAsia"/>
          <w:sz w:val="24"/>
          <w:szCs w:val="24"/>
        </w:rPr>
        <w:t xml:space="preserve">　</w:t>
      </w:r>
      <w:r w:rsidR="00470C03">
        <w:rPr>
          <w:rFonts w:hint="eastAsia"/>
          <w:sz w:val="24"/>
          <w:szCs w:val="24"/>
        </w:rPr>
        <w:t>倫理</w:t>
      </w:r>
      <w:r w:rsidR="00B84403" w:rsidRPr="00936727">
        <w:rPr>
          <w:rFonts w:ascii="ＭＳ 明朝" w:hAnsi="ＭＳ 明朝" w:cs="MS-Gothic" w:hint="eastAsia"/>
          <w:kern w:val="0"/>
          <w:sz w:val="24"/>
        </w:rPr>
        <w:t>指針対象研究</w:t>
      </w:r>
      <w:r w:rsidR="00B84403" w:rsidRPr="00B84403">
        <w:rPr>
          <w:rFonts w:hint="eastAsia"/>
          <w:sz w:val="24"/>
          <w:szCs w:val="24"/>
        </w:rPr>
        <w:t>について審査を依頼した</w:t>
      </w:r>
      <w:r w:rsidR="00631AB4">
        <w:rPr>
          <w:rFonts w:hint="eastAsia"/>
          <w:sz w:val="24"/>
          <w:szCs w:val="24"/>
        </w:rPr>
        <w:t>研究責任者</w:t>
      </w:r>
      <w:r w:rsidR="00470C03">
        <w:rPr>
          <w:rFonts w:hint="eastAsia"/>
          <w:sz w:val="24"/>
          <w:szCs w:val="24"/>
        </w:rPr>
        <w:t>等</w:t>
      </w:r>
      <w:r w:rsidR="00B84403" w:rsidRPr="00B84403">
        <w:rPr>
          <w:rFonts w:hint="eastAsia"/>
          <w:sz w:val="24"/>
          <w:szCs w:val="24"/>
        </w:rPr>
        <w:t>は、</w:t>
      </w:r>
      <w:r w:rsidR="0067160B">
        <w:rPr>
          <w:rFonts w:hint="eastAsia"/>
          <w:sz w:val="24"/>
          <w:szCs w:val="24"/>
        </w:rPr>
        <w:t>倫理審査委員会</w:t>
      </w:r>
      <w:r w:rsidR="00B84403" w:rsidRPr="00B84403">
        <w:rPr>
          <w:rFonts w:hint="eastAsia"/>
          <w:sz w:val="24"/>
          <w:szCs w:val="24"/>
        </w:rPr>
        <w:t>の審査結果に対して異議のある場合は、理由書を添えて</w:t>
      </w:r>
      <w:r w:rsidR="0067160B">
        <w:rPr>
          <w:rFonts w:hint="eastAsia"/>
          <w:sz w:val="24"/>
          <w:szCs w:val="24"/>
        </w:rPr>
        <w:t>倫理審査委員会</w:t>
      </w:r>
      <w:r w:rsidR="00B84403" w:rsidRPr="00B84403">
        <w:rPr>
          <w:rFonts w:hint="eastAsia"/>
          <w:sz w:val="24"/>
          <w:szCs w:val="24"/>
        </w:rPr>
        <w:t>に再審査を請求することができる。</w:t>
      </w:r>
    </w:p>
    <w:p w14:paraId="15E5677D" w14:textId="374B92FF" w:rsidR="00B84403" w:rsidRPr="00B84403" w:rsidRDefault="00C90AAC" w:rsidP="00B84403">
      <w:pPr>
        <w:adjustRightInd w:val="0"/>
        <w:snapToGrid w:val="0"/>
        <w:ind w:left="240" w:hangingChars="100" w:hanging="240"/>
        <w:rPr>
          <w:sz w:val="24"/>
          <w:szCs w:val="24"/>
        </w:rPr>
      </w:pPr>
      <w:r>
        <w:rPr>
          <w:rFonts w:hint="eastAsia"/>
          <w:sz w:val="24"/>
          <w:szCs w:val="24"/>
        </w:rPr>
        <w:t>１３</w:t>
      </w:r>
      <w:r w:rsidR="00B84403" w:rsidRPr="00B84403">
        <w:rPr>
          <w:rFonts w:hint="eastAsia"/>
          <w:sz w:val="24"/>
          <w:szCs w:val="24"/>
        </w:rPr>
        <w:t xml:space="preserve">　</w:t>
      </w:r>
      <w:r w:rsidR="0067160B">
        <w:rPr>
          <w:rFonts w:hint="eastAsia"/>
          <w:sz w:val="24"/>
          <w:szCs w:val="24"/>
        </w:rPr>
        <w:t>倫理審査委員会</w:t>
      </w:r>
      <w:r w:rsidR="00B84403" w:rsidRPr="00B84403">
        <w:rPr>
          <w:rFonts w:hint="eastAsia"/>
          <w:sz w:val="24"/>
          <w:szCs w:val="24"/>
        </w:rPr>
        <w:t>は、審査及び採決に参加した委員に関する記録、審査の記録（以下「会議の記録」という。）及びその概要を作成し保存するとともに、原則として、公開するものとする。ただし、個人情報等の人権、研究の独創性、知的財産権の保護及び競争上の地位の保全に支障が生じるおそれがある部分は、</w:t>
      </w:r>
      <w:r w:rsidR="0067160B">
        <w:rPr>
          <w:rFonts w:hint="eastAsia"/>
          <w:sz w:val="24"/>
          <w:szCs w:val="24"/>
        </w:rPr>
        <w:t>倫理審査委員会</w:t>
      </w:r>
      <w:r w:rsidR="00B84403" w:rsidRPr="00B84403">
        <w:rPr>
          <w:rFonts w:hint="eastAsia"/>
          <w:sz w:val="24"/>
          <w:szCs w:val="24"/>
        </w:rPr>
        <w:t>の決定により非公開とすることができる。この場合、当該部分を非公開とする理由を公開することとする。</w:t>
      </w:r>
    </w:p>
    <w:p w14:paraId="1CBFEA73" w14:textId="6953098A" w:rsidR="00B84403" w:rsidRPr="00B84403" w:rsidRDefault="00C90AAC" w:rsidP="00B84403">
      <w:pPr>
        <w:adjustRightInd w:val="0"/>
        <w:snapToGrid w:val="0"/>
        <w:ind w:left="240" w:hangingChars="100" w:hanging="240"/>
        <w:rPr>
          <w:sz w:val="24"/>
          <w:szCs w:val="24"/>
        </w:rPr>
      </w:pPr>
      <w:r>
        <w:rPr>
          <w:rFonts w:hint="eastAsia"/>
          <w:sz w:val="24"/>
          <w:szCs w:val="24"/>
        </w:rPr>
        <w:t>１４</w:t>
      </w:r>
      <w:r w:rsidR="00B84403" w:rsidRPr="00B84403">
        <w:rPr>
          <w:rFonts w:hint="eastAsia"/>
          <w:sz w:val="24"/>
          <w:szCs w:val="24"/>
        </w:rPr>
        <w:t xml:space="preserve">　</w:t>
      </w:r>
      <w:r w:rsidR="0067160B">
        <w:rPr>
          <w:rFonts w:hint="eastAsia"/>
          <w:sz w:val="24"/>
          <w:szCs w:val="24"/>
        </w:rPr>
        <w:t>倫理審査委員会</w:t>
      </w:r>
      <w:r w:rsidR="00B84403" w:rsidRPr="00B84403">
        <w:rPr>
          <w:rFonts w:hint="eastAsia"/>
          <w:sz w:val="24"/>
          <w:szCs w:val="24"/>
        </w:rPr>
        <w:t>は、審査終了後速やかに、審査の経過及び結果を文書により</w:t>
      </w:r>
      <w:r w:rsidR="00631AB4">
        <w:rPr>
          <w:rFonts w:hint="eastAsia"/>
          <w:sz w:val="24"/>
          <w:szCs w:val="24"/>
        </w:rPr>
        <w:t>研究責任者</w:t>
      </w:r>
      <w:r w:rsidR="00470C03">
        <w:rPr>
          <w:rFonts w:hint="eastAsia"/>
          <w:sz w:val="24"/>
          <w:szCs w:val="24"/>
        </w:rPr>
        <w:t>等</w:t>
      </w:r>
      <w:r w:rsidR="00B84403" w:rsidRPr="00B84403">
        <w:rPr>
          <w:rFonts w:hint="eastAsia"/>
          <w:sz w:val="24"/>
          <w:szCs w:val="24"/>
        </w:rPr>
        <w:t>に報告する。</w:t>
      </w:r>
    </w:p>
    <w:p w14:paraId="3E79A0F1" w14:textId="77777777" w:rsidR="00B84403" w:rsidRDefault="00B84403" w:rsidP="00B84403">
      <w:pPr>
        <w:adjustRightInd w:val="0"/>
        <w:snapToGrid w:val="0"/>
        <w:ind w:left="240" w:hangingChars="100" w:hanging="240"/>
        <w:rPr>
          <w:sz w:val="24"/>
          <w:szCs w:val="24"/>
        </w:rPr>
      </w:pPr>
    </w:p>
    <w:p w14:paraId="5B2011D8" w14:textId="0D5CA466" w:rsidR="00E90B0E" w:rsidRPr="00B84403" w:rsidRDefault="00E90B0E" w:rsidP="00E90B0E">
      <w:pPr>
        <w:adjustRightInd w:val="0"/>
        <w:snapToGrid w:val="0"/>
        <w:rPr>
          <w:sz w:val="24"/>
          <w:szCs w:val="24"/>
        </w:rPr>
      </w:pPr>
      <w:r w:rsidRPr="00B84403">
        <w:rPr>
          <w:rFonts w:hint="eastAsia"/>
          <w:sz w:val="24"/>
          <w:szCs w:val="24"/>
        </w:rPr>
        <w:t>（</w:t>
      </w:r>
      <w:r>
        <w:rPr>
          <w:rFonts w:hint="eastAsia"/>
          <w:sz w:val="24"/>
          <w:szCs w:val="24"/>
        </w:rPr>
        <w:t>倫理審査委員会</w:t>
      </w:r>
      <w:r w:rsidRPr="00B84403">
        <w:rPr>
          <w:rFonts w:hint="eastAsia"/>
          <w:sz w:val="24"/>
          <w:szCs w:val="24"/>
        </w:rPr>
        <w:t>への付議等）</w:t>
      </w:r>
    </w:p>
    <w:p w14:paraId="78597291" w14:textId="361B8B70" w:rsidR="00B75FCC" w:rsidRDefault="00E90B0E" w:rsidP="00E90B0E">
      <w:pPr>
        <w:pStyle w:val="ac"/>
        <w:autoSpaceDE w:val="0"/>
        <w:autoSpaceDN w:val="0"/>
        <w:adjustRightInd w:val="0"/>
        <w:snapToGrid w:val="0"/>
        <w:ind w:leftChars="0" w:left="240" w:hangingChars="100" w:hanging="240"/>
        <w:jc w:val="left"/>
        <w:rPr>
          <w:rFonts w:ascii="ＭＳ 明朝" w:hAnsi="ＭＳ 明朝" w:cs="MS-Gothic"/>
          <w:kern w:val="0"/>
          <w:sz w:val="24"/>
        </w:rPr>
      </w:pPr>
      <w:r w:rsidRPr="00B84403">
        <w:rPr>
          <w:rFonts w:hint="eastAsia"/>
          <w:sz w:val="24"/>
          <w:szCs w:val="24"/>
        </w:rPr>
        <w:t>第</w:t>
      </w:r>
      <w:r w:rsidR="00F361AE">
        <w:rPr>
          <w:rFonts w:hint="eastAsia"/>
          <w:sz w:val="24"/>
          <w:szCs w:val="24"/>
        </w:rPr>
        <w:t>１０</w:t>
      </w:r>
      <w:r w:rsidRPr="00B84403">
        <w:rPr>
          <w:rFonts w:hint="eastAsia"/>
          <w:sz w:val="24"/>
          <w:szCs w:val="24"/>
        </w:rPr>
        <w:t xml:space="preserve">条　</w:t>
      </w:r>
      <w:r w:rsidR="004B7464">
        <w:rPr>
          <w:rFonts w:hint="eastAsia"/>
          <w:sz w:val="24"/>
          <w:szCs w:val="24"/>
        </w:rPr>
        <w:t>倫理</w:t>
      </w:r>
      <w:r w:rsidRPr="00936727">
        <w:rPr>
          <w:rFonts w:ascii="ＭＳ 明朝" w:hAnsi="ＭＳ 明朝" w:cs="MS-Gothic" w:hint="eastAsia"/>
          <w:kern w:val="0"/>
          <w:sz w:val="24"/>
        </w:rPr>
        <w:t>指針対象研究の審査の依頼については、</w:t>
      </w:r>
      <w:r w:rsidR="004B7464">
        <w:rPr>
          <w:rFonts w:ascii="ＭＳ 明朝" w:hAnsi="ＭＳ 明朝" w:cs="MS-Gothic" w:hint="eastAsia"/>
          <w:kern w:val="0"/>
          <w:sz w:val="24"/>
        </w:rPr>
        <w:t>倫理</w:t>
      </w:r>
      <w:r w:rsidRPr="00936727">
        <w:rPr>
          <w:rFonts w:ascii="ＭＳ 明朝" w:hAnsi="ＭＳ 明朝" w:cs="MS-Gothic" w:hint="eastAsia"/>
          <w:kern w:val="0"/>
          <w:sz w:val="24"/>
        </w:rPr>
        <w:t>指針対象研究を実施する</w:t>
      </w:r>
      <w:r w:rsidR="00631AB4">
        <w:rPr>
          <w:rFonts w:ascii="ＭＳ 明朝" w:hAnsi="ＭＳ 明朝" w:cs="MS-Gothic" w:hint="eastAsia"/>
          <w:kern w:val="0"/>
          <w:sz w:val="24"/>
        </w:rPr>
        <w:t>研究責任者</w:t>
      </w:r>
      <w:r w:rsidR="0043217E">
        <w:rPr>
          <w:rFonts w:ascii="ＭＳ 明朝" w:hAnsi="ＭＳ 明朝" w:cs="MS-Gothic" w:hint="eastAsia"/>
          <w:kern w:val="0"/>
          <w:sz w:val="24"/>
        </w:rPr>
        <w:t>等</w:t>
      </w:r>
      <w:r w:rsidRPr="00936727">
        <w:rPr>
          <w:rFonts w:ascii="ＭＳ 明朝" w:hAnsi="ＭＳ 明朝" w:cs="MS-Gothic" w:hint="eastAsia"/>
          <w:kern w:val="0"/>
          <w:sz w:val="24"/>
        </w:rPr>
        <w:t>が行うこと</w:t>
      </w:r>
      <w:r w:rsidR="00A51E69">
        <w:rPr>
          <w:rFonts w:ascii="ＭＳ 明朝" w:hAnsi="ＭＳ 明朝" w:cs="MS-Gothic" w:hint="eastAsia"/>
          <w:kern w:val="0"/>
          <w:sz w:val="24"/>
        </w:rPr>
        <w:t>とする。</w:t>
      </w:r>
    </w:p>
    <w:p w14:paraId="1A8D227C" w14:textId="4EEA5AAD" w:rsidR="00B75FCC" w:rsidRPr="00936727" w:rsidRDefault="00B75FCC" w:rsidP="00E90B0E">
      <w:pPr>
        <w:pStyle w:val="ac"/>
        <w:autoSpaceDE w:val="0"/>
        <w:autoSpaceDN w:val="0"/>
        <w:adjustRightInd w:val="0"/>
        <w:snapToGrid w:val="0"/>
        <w:ind w:leftChars="0" w:left="240" w:hangingChars="100" w:hanging="240"/>
        <w:jc w:val="left"/>
        <w:rPr>
          <w:rFonts w:ascii="ＭＳ 明朝" w:hAnsi="ＭＳ 明朝" w:cs="MS-Gothic"/>
          <w:kern w:val="0"/>
          <w:sz w:val="24"/>
        </w:rPr>
      </w:pPr>
      <w:r>
        <w:rPr>
          <w:rFonts w:ascii="ＭＳ 明朝" w:hAnsi="ＭＳ 明朝" w:cs="MS-Gothic" w:hint="eastAsia"/>
          <w:kern w:val="0"/>
          <w:sz w:val="24"/>
        </w:rPr>
        <w:t xml:space="preserve">２　</w:t>
      </w:r>
      <w:r w:rsidR="00EF47D5" w:rsidRPr="00EF47D5">
        <w:rPr>
          <w:rFonts w:ascii="ＭＳ 明朝" w:hAnsi="ＭＳ 明朝" w:cs="MS-Gothic" w:hint="eastAsia"/>
          <w:kern w:val="0"/>
          <w:sz w:val="24"/>
        </w:rPr>
        <w:t>外部研究機関の</w:t>
      </w:r>
      <w:r w:rsidR="00EC626F">
        <w:rPr>
          <w:rFonts w:ascii="ＭＳ 明朝" w:hAnsi="ＭＳ 明朝" w:cs="MS-Gothic" w:hint="eastAsia"/>
          <w:kern w:val="0"/>
          <w:sz w:val="24"/>
        </w:rPr>
        <w:t>研究責任者等</w:t>
      </w:r>
      <w:r w:rsidR="00EF47D5" w:rsidRPr="00EF47D5">
        <w:rPr>
          <w:rFonts w:ascii="ＭＳ 明朝" w:hAnsi="ＭＳ 明朝" w:cs="MS-Gothic" w:hint="eastAsia"/>
          <w:kern w:val="0"/>
          <w:sz w:val="24"/>
        </w:rPr>
        <w:t>が倫理指針対象研究の審査を依頼する</w:t>
      </w:r>
      <w:r w:rsidR="00C65F5F">
        <w:rPr>
          <w:rFonts w:ascii="ＭＳ 明朝" w:hAnsi="ＭＳ 明朝" w:cs="MS-Gothic" w:hint="eastAsia"/>
          <w:kern w:val="0"/>
          <w:sz w:val="24"/>
        </w:rPr>
        <w:t>場合</w:t>
      </w:r>
      <w:r w:rsidR="00EF47D5" w:rsidRPr="00EF47D5">
        <w:rPr>
          <w:rFonts w:ascii="ＭＳ 明朝" w:hAnsi="ＭＳ 明朝" w:cs="MS-Gothic" w:hint="eastAsia"/>
          <w:kern w:val="0"/>
          <w:sz w:val="24"/>
        </w:rPr>
        <w:t>は、委受託契約締結以降に審査依頼を行うものとする。</w:t>
      </w:r>
    </w:p>
    <w:p w14:paraId="4D73F0F0" w14:textId="77777777" w:rsidR="00E04350" w:rsidRDefault="00E04350" w:rsidP="00E90B0E">
      <w:pPr>
        <w:adjustRightInd w:val="0"/>
        <w:snapToGrid w:val="0"/>
        <w:ind w:left="240" w:hangingChars="100" w:hanging="240"/>
        <w:rPr>
          <w:sz w:val="24"/>
          <w:szCs w:val="24"/>
        </w:rPr>
      </w:pPr>
    </w:p>
    <w:p w14:paraId="31EABF06" w14:textId="77777777" w:rsidR="00E04350" w:rsidRPr="00B75FCC" w:rsidRDefault="00E04350" w:rsidP="00E90B0E">
      <w:pPr>
        <w:adjustRightInd w:val="0"/>
        <w:snapToGrid w:val="0"/>
        <w:ind w:left="240" w:hangingChars="100" w:hanging="240"/>
        <w:rPr>
          <w:sz w:val="24"/>
          <w:szCs w:val="24"/>
        </w:rPr>
      </w:pPr>
    </w:p>
    <w:p w14:paraId="02F541E8" w14:textId="77777777" w:rsidR="00B84403" w:rsidRPr="00B84403" w:rsidRDefault="00B84403" w:rsidP="00B84403">
      <w:pPr>
        <w:adjustRightInd w:val="0"/>
        <w:snapToGrid w:val="0"/>
        <w:rPr>
          <w:sz w:val="24"/>
          <w:szCs w:val="24"/>
        </w:rPr>
      </w:pPr>
      <w:r w:rsidRPr="00B84403">
        <w:rPr>
          <w:rFonts w:hint="eastAsia"/>
          <w:sz w:val="24"/>
          <w:szCs w:val="24"/>
        </w:rPr>
        <w:t>（迅速審査）</w:t>
      </w:r>
    </w:p>
    <w:p w14:paraId="15EE1F66" w14:textId="75EE5FB3" w:rsidR="00B84403" w:rsidRPr="00B84403" w:rsidRDefault="00B84403" w:rsidP="00080CAA">
      <w:pPr>
        <w:adjustRightInd w:val="0"/>
        <w:snapToGrid w:val="0"/>
        <w:ind w:leftChars="113" w:left="280" w:hangingChars="18" w:hanging="43"/>
        <w:rPr>
          <w:sz w:val="24"/>
          <w:szCs w:val="24"/>
        </w:rPr>
      </w:pPr>
      <w:r w:rsidRPr="00B84403">
        <w:rPr>
          <w:rFonts w:hint="eastAsia"/>
          <w:sz w:val="24"/>
          <w:szCs w:val="24"/>
        </w:rPr>
        <w:t>第</w:t>
      </w:r>
      <w:r w:rsidR="00F361AE">
        <w:rPr>
          <w:rFonts w:hint="eastAsia"/>
          <w:sz w:val="24"/>
          <w:szCs w:val="24"/>
        </w:rPr>
        <w:t>１１</w:t>
      </w:r>
      <w:r w:rsidRPr="00B84403">
        <w:rPr>
          <w:rFonts w:hint="eastAsia"/>
          <w:sz w:val="24"/>
          <w:szCs w:val="24"/>
        </w:rPr>
        <w:t>条</w:t>
      </w:r>
      <w:r w:rsidRPr="00B84403">
        <w:rPr>
          <w:rFonts w:hint="eastAsia"/>
          <w:sz w:val="24"/>
          <w:szCs w:val="24"/>
        </w:rPr>
        <w:t xml:space="preserve"> </w:t>
      </w:r>
      <w:r w:rsidR="0067160B">
        <w:rPr>
          <w:rFonts w:hint="eastAsia"/>
          <w:sz w:val="24"/>
          <w:szCs w:val="24"/>
        </w:rPr>
        <w:t>倫理審査委員会</w:t>
      </w:r>
      <w:r w:rsidRPr="00B84403">
        <w:rPr>
          <w:rFonts w:hint="eastAsia"/>
          <w:sz w:val="24"/>
          <w:szCs w:val="24"/>
        </w:rPr>
        <w:t>は、次項に定める手続きにより迅速審査を行うことができる。迅速審査の対象は</w:t>
      </w:r>
      <w:r w:rsidR="004D6C01">
        <w:rPr>
          <w:rFonts w:hint="eastAsia"/>
          <w:sz w:val="24"/>
          <w:szCs w:val="24"/>
        </w:rPr>
        <w:t>次の各号</w:t>
      </w:r>
      <w:r w:rsidRPr="00B84403">
        <w:rPr>
          <w:rFonts w:hint="eastAsia"/>
          <w:sz w:val="24"/>
          <w:szCs w:val="24"/>
        </w:rPr>
        <w:t>の審査</w:t>
      </w:r>
      <w:r w:rsidR="004D6C01">
        <w:rPr>
          <w:rFonts w:hint="eastAsia"/>
          <w:sz w:val="24"/>
          <w:szCs w:val="24"/>
        </w:rPr>
        <w:t>とする。</w:t>
      </w:r>
    </w:p>
    <w:p w14:paraId="4A5547E7" w14:textId="77777777" w:rsidR="00C65F5F" w:rsidRDefault="00AC0AD7" w:rsidP="00AC0AD7">
      <w:pPr>
        <w:adjustRightInd w:val="0"/>
        <w:snapToGrid w:val="0"/>
        <w:ind w:leftChars="203" w:left="851" w:hangingChars="177" w:hanging="425"/>
        <w:rPr>
          <w:rFonts w:ascii="ＭＳ 明朝" w:hAnsi="ＭＳ 明朝"/>
          <w:sz w:val="24"/>
          <w:szCs w:val="24"/>
        </w:rPr>
      </w:pPr>
      <w:r>
        <w:rPr>
          <w:rFonts w:ascii="ＭＳ 明朝" w:hAnsi="ＭＳ 明朝" w:hint="eastAsia"/>
          <w:sz w:val="24"/>
          <w:szCs w:val="24"/>
        </w:rPr>
        <w:t>一</w:t>
      </w:r>
      <w:r w:rsidRPr="00936727">
        <w:rPr>
          <w:rFonts w:ascii="ＭＳ 明朝" w:hAnsi="ＭＳ 明朝" w:hint="eastAsia"/>
          <w:sz w:val="24"/>
          <w:szCs w:val="24"/>
        </w:rPr>
        <w:t xml:space="preserve">　</w:t>
      </w:r>
      <w:r w:rsidRPr="005E7084">
        <w:rPr>
          <w:rFonts w:ascii="ＭＳ 明朝" w:hAnsi="ＭＳ 明朝" w:hint="eastAsia"/>
          <w:sz w:val="24"/>
          <w:szCs w:val="24"/>
        </w:rPr>
        <w:t>多機関共同研究であって、既に当該研究の全体について倫理審査委員会</w:t>
      </w:r>
    </w:p>
    <w:p w14:paraId="6B3755C9" w14:textId="4183BF44" w:rsidR="00B84403" w:rsidRPr="00936727" w:rsidRDefault="00AC0AD7" w:rsidP="0061635A">
      <w:pPr>
        <w:adjustRightInd w:val="0"/>
        <w:snapToGrid w:val="0"/>
        <w:ind w:leftChars="303" w:left="636"/>
        <w:rPr>
          <w:rFonts w:ascii="ＭＳ 明朝" w:hAnsi="ＭＳ 明朝"/>
          <w:sz w:val="24"/>
          <w:szCs w:val="24"/>
        </w:rPr>
      </w:pPr>
      <w:r w:rsidRPr="005E7084">
        <w:rPr>
          <w:rFonts w:ascii="ＭＳ 明朝" w:hAnsi="ＭＳ 明朝" w:hint="eastAsia"/>
          <w:sz w:val="24"/>
          <w:szCs w:val="24"/>
        </w:rPr>
        <w:t>の審査を受け、その実施について適当である旨の意見を得ている場合の審査</w:t>
      </w:r>
    </w:p>
    <w:p w14:paraId="44E2E6AC" w14:textId="5C1307F4" w:rsidR="00B84403" w:rsidRDefault="00212F4C" w:rsidP="00080CAA">
      <w:pPr>
        <w:adjustRightInd w:val="0"/>
        <w:snapToGrid w:val="0"/>
        <w:ind w:leftChars="203" w:left="851" w:hangingChars="177" w:hanging="425"/>
        <w:rPr>
          <w:rFonts w:ascii="ＭＳ 明朝" w:hAnsi="ＭＳ 明朝"/>
          <w:sz w:val="24"/>
          <w:szCs w:val="24"/>
        </w:rPr>
      </w:pPr>
      <w:r>
        <w:rPr>
          <w:rFonts w:ascii="ＭＳ 明朝" w:hAnsi="ＭＳ 明朝" w:hint="eastAsia"/>
          <w:sz w:val="24"/>
          <w:szCs w:val="24"/>
        </w:rPr>
        <w:t>二</w:t>
      </w:r>
      <w:r w:rsidR="00B84403" w:rsidRPr="00936727">
        <w:rPr>
          <w:rFonts w:ascii="ＭＳ 明朝" w:hAnsi="ＭＳ 明朝" w:hint="eastAsia"/>
          <w:sz w:val="24"/>
          <w:szCs w:val="24"/>
        </w:rPr>
        <w:t xml:space="preserve">　</w:t>
      </w:r>
      <w:r w:rsidR="00AC0AD7" w:rsidRPr="005E7084">
        <w:rPr>
          <w:rFonts w:ascii="ＭＳ 明朝" w:hAnsi="ＭＳ 明朝" w:hint="eastAsia"/>
          <w:sz w:val="24"/>
          <w:szCs w:val="24"/>
        </w:rPr>
        <w:t>研究計画書の軽微な変更に関する審査</w:t>
      </w:r>
    </w:p>
    <w:p w14:paraId="60B82BCF" w14:textId="06FD97ED" w:rsidR="00635C80" w:rsidRPr="00080CAA" w:rsidRDefault="00212F4C" w:rsidP="00AC0AD7">
      <w:pPr>
        <w:adjustRightInd w:val="0"/>
        <w:snapToGrid w:val="0"/>
        <w:ind w:leftChars="203" w:left="851" w:hangingChars="177" w:hanging="425"/>
        <w:rPr>
          <w:rFonts w:ascii="ＭＳ 明朝" w:hAnsi="ＭＳ 明朝"/>
          <w:sz w:val="24"/>
          <w:szCs w:val="24"/>
        </w:rPr>
      </w:pPr>
      <w:r>
        <w:rPr>
          <w:rFonts w:ascii="ＭＳ 明朝" w:hAnsi="ＭＳ 明朝" w:hint="eastAsia"/>
          <w:sz w:val="24"/>
          <w:szCs w:val="24"/>
        </w:rPr>
        <w:t>三</w:t>
      </w:r>
      <w:r w:rsidR="008A51B0">
        <w:rPr>
          <w:rFonts w:ascii="ＭＳ 明朝" w:hAnsi="ＭＳ 明朝" w:hint="eastAsia"/>
          <w:sz w:val="24"/>
          <w:szCs w:val="24"/>
        </w:rPr>
        <w:t xml:space="preserve">　</w:t>
      </w:r>
      <w:r w:rsidR="00AC0AD7" w:rsidRPr="005E7084">
        <w:rPr>
          <w:rFonts w:ascii="ＭＳ 明朝" w:hAnsi="ＭＳ 明朝" w:hint="eastAsia"/>
          <w:sz w:val="24"/>
          <w:szCs w:val="24"/>
        </w:rPr>
        <w:t>侵襲を伴わない研究であって介入を行わないものに関する審査</w:t>
      </w:r>
    </w:p>
    <w:p w14:paraId="7DF1EEF4" w14:textId="0EBF4F33" w:rsidR="00B84403" w:rsidRDefault="00212F4C" w:rsidP="00080CAA">
      <w:pPr>
        <w:adjustRightInd w:val="0"/>
        <w:snapToGrid w:val="0"/>
        <w:ind w:leftChars="203" w:left="851" w:hangingChars="177" w:hanging="425"/>
        <w:rPr>
          <w:rFonts w:ascii="ＭＳ 明朝" w:hAnsi="ＭＳ 明朝"/>
          <w:sz w:val="24"/>
          <w:szCs w:val="24"/>
        </w:rPr>
      </w:pPr>
      <w:r>
        <w:rPr>
          <w:rFonts w:ascii="ＭＳ 明朝" w:hAnsi="ＭＳ 明朝" w:hint="eastAsia"/>
          <w:sz w:val="24"/>
          <w:szCs w:val="24"/>
        </w:rPr>
        <w:t>四</w:t>
      </w:r>
      <w:r w:rsidR="00B84403" w:rsidRPr="00936727">
        <w:rPr>
          <w:rFonts w:ascii="ＭＳ 明朝" w:hAnsi="ＭＳ 明朝" w:hint="eastAsia"/>
          <w:sz w:val="24"/>
          <w:szCs w:val="24"/>
        </w:rPr>
        <w:t xml:space="preserve">　</w:t>
      </w:r>
      <w:r w:rsidR="00AC0AD7" w:rsidRPr="005E7084">
        <w:rPr>
          <w:rFonts w:ascii="ＭＳ 明朝" w:hAnsi="ＭＳ 明朝" w:hint="eastAsia"/>
          <w:sz w:val="24"/>
          <w:szCs w:val="24"/>
        </w:rPr>
        <w:t>軽微な侵襲を伴う研究であって介入を行わないものに関する審査</w:t>
      </w:r>
    </w:p>
    <w:p w14:paraId="4145E368" w14:textId="5C4E011C" w:rsidR="002F7A31" w:rsidRDefault="002F7A31" w:rsidP="00B84403">
      <w:pPr>
        <w:adjustRightInd w:val="0"/>
        <w:snapToGrid w:val="0"/>
        <w:ind w:left="240" w:hangingChars="100" w:hanging="240"/>
        <w:rPr>
          <w:sz w:val="24"/>
          <w:szCs w:val="24"/>
        </w:rPr>
      </w:pPr>
      <w:r>
        <w:rPr>
          <w:rFonts w:hint="eastAsia"/>
          <w:sz w:val="24"/>
          <w:szCs w:val="24"/>
        </w:rPr>
        <w:t xml:space="preserve">２　</w:t>
      </w:r>
      <w:r w:rsidR="00AC0AD7">
        <w:rPr>
          <w:rFonts w:hint="eastAsia"/>
          <w:sz w:val="24"/>
          <w:szCs w:val="24"/>
        </w:rPr>
        <w:t>第</w:t>
      </w:r>
      <w:r w:rsidR="00AC0AD7">
        <w:rPr>
          <w:rFonts w:hint="eastAsia"/>
          <w:sz w:val="24"/>
          <w:szCs w:val="24"/>
        </w:rPr>
        <w:t>1</w:t>
      </w:r>
      <w:r w:rsidR="00AC0AD7">
        <w:rPr>
          <w:rFonts w:hint="eastAsia"/>
          <w:sz w:val="24"/>
          <w:szCs w:val="24"/>
        </w:rPr>
        <w:t>項第二号に該当する事項</w:t>
      </w:r>
      <w:r w:rsidR="0088754C">
        <w:rPr>
          <w:rFonts w:hint="eastAsia"/>
          <w:sz w:val="24"/>
          <w:szCs w:val="24"/>
        </w:rPr>
        <w:t>のうち、次の各号について、明らかに研究の実施に影響を与えない範囲で、研究対象者への負担やリスクが増大しない変更であると判断される場合は、変更の内容を委員会に報告するのみでよいも</w:t>
      </w:r>
      <w:r w:rsidR="0088754C">
        <w:rPr>
          <w:rFonts w:hint="eastAsia"/>
          <w:sz w:val="24"/>
          <w:szCs w:val="24"/>
        </w:rPr>
        <w:lastRenderedPageBreak/>
        <w:t>のとする。</w:t>
      </w:r>
    </w:p>
    <w:p w14:paraId="235CB559" w14:textId="223C014B" w:rsidR="00B6689D" w:rsidRDefault="00B6689D" w:rsidP="00B84403">
      <w:pPr>
        <w:adjustRightInd w:val="0"/>
        <w:snapToGrid w:val="0"/>
        <w:ind w:left="240" w:hangingChars="100" w:hanging="240"/>
        <w:rPr>
          <w:sz w:val="24"/>
          <w:szCs w:val="24"/>
        </w:rPr>
      </w:pPr>
      <w:r>
        <w:rPr>
          <w:rFonts w:hint="eastAsia"/>
          <w:sz w:val="24"/>
          <w:szCs w:val="24"/>
        </w:rPr>
        <w:t xml:space="preserve">　一　誤記の記載整備</w:t>
      </w:r>
    </w:p>
    <w:p w14:paraId="730A5EF4" w14:textId="18ACF636" w:rsidR="00B6689D" w:rsidRDefault="00B6689D" w:rsidP="00B84403">
      <w:pPr>
        <w:adjustRightInd w:val="0"/>
        <w:snapToGrid w:val="0"/>
        <w:ind w:left="240" w:hangingChars="100" w:hanging="240"/>
        <w:rPr>
          <w:sz w:val="24"/>
          <w:szCs w:val="24"/>
        </w:rPr>
      </w:pPr>
      <w:r>
        <w:rPr>
          <w:rFonts w:hint="eastAsia"/>
          <w:sz w:val="24"/>
          <w:szCs w:val="24"/>
        </w:rPr>
        <w:t xml:space="preserve">　二　研究責任者の職名の変更</w:t>
      </w:r>
    </w:p>
    <w:p w14:paraId="3E6E3E86" w14:textId="67345B93" w:rsidR="00B6689D" w:rsidRDefault="00B6689D" w:rsidP="00B84403">
      <w:pPr>
        <w:adjustRightInd w:val="0"/>
        <w:snapToGrid w:val="0"/>
        <w:ind w:left="240" w:hangingChars="100" w:hanging="240"/>
        <w:rPr>
          <w:sz w:val="24"/>
          <w:szCs w:val="24"/>
        </w:rPr>
      </w:pPr>
      <w:r>
        <w:rPr>
          <w:rFonts w:hint="eastAsia"/>
          <w:sz w:val="24"/>
          <w:szCs w:val="24"/>
        </w:rPr>
        <w:t xml:space="preserve">　三　研究者の氏名の変更</w:t>
      </w:r>
    </w:p>
    <w:p w14:paraId="5EA9F93B" w14:textId="63E689F9" w:rsidR="00B6689D" w:rsidRDefault="00B6689D" w:rsidP="00B84403">
      <w:pPr>
        <w:adjustRightInd w:val="0"/>
        <w:snapToGrid w:val="0"/>
        <w:ind w:left="240" w:hangingChars="100" w:hanging="240"/>
        <w:rPr>
          <w:sz w:val="24"/>
          <w:szCs w:val="24"/>
        </w:rPr>
      </w:pPr>
      <w:r>
        <w:rPr>
          <w:rFonts w:hint="eastAsia"/>
          <w:sz w:val="24"/>
          <w:szCs w:val="24"/>
        </w:rPr>
        <w:t xml:space="preserve">　四　研究機関等の名称や住所等の変更</w:t>
      </w:r>
    </w:p>
    <w:p w14:paraId="1E480002" w14:textId="71E2C18E" w:rsidR="00827C0F" w:rsidRDefault="00827C0F" w:rsidP="0061635A">
      <w:pPr>
        <w:adjustRightInd w:val="0"/>
        <w:snapToGrid w:val="0"/>
        <w:ind w:left="480" w:hangingChars="200" w:hanging="480"/>
        <w:rPr>
          <w:sz w:val="24"/>
          <w:szCs w:val="24"/>
        </w:rPr>
      </w:pPr>
      <w:r>
        <w:rPr>
          <w:rFonts w:hint="eastAsia"/>
          <w:sz w:val="24"/>
          <w:szCs w:val="24"/>
        </w:rPr>
        <w:t xml:space="preserve">　五　その他、倫理審査委員会が事前に軽微な変更の対象とする旨について了承したもの</w:t>
      </w:r>
    </w:p>
    <w:p w14:paraId="4568F29D" w14:textId="4BAB5417" w:rsidR="00B84403" w:rsidRDefault="002F7A31" w:rsidP="00003497">
      <w:pPr>
        <w:adjustRightInd w:val="0"/>
        <w:snapToGrid w:val="0"/>
        <w:rPr>
          <w:sz w:val="24"/>
          <w:szCs w:val="24"/>
        </w:rPr>
      </w:pPr>
      <w:r>
        <w:rPr>
          <w:rFonts w:hint="eastAsia"/>
          <w:sz w:val="24"/>
          <w:szCs w:val="24"/>
        </w:rPr>
        <w:t>３</w:t>
      </w:r>
      <w:r w:rsidR="00B84403" w:rsidRPr="00B84403">
        <w:rPr>
          <w:rFonts w:hint="eastAsia"/>
          <w:sz w:val="24"/>
          <w:szCs w:val="24"/>
        </w:rPr>
        <w:t xml:space="preserve"> </w:t>
      </w:r>
      <w:r w:rsidR="00B84403" w:rsidRPr="00B84403">
        <w:rPr>
          <w:rFonts w:hint="eastAsia"/>
          <w:sz w:val="24"/>
          <w:szCs w:val="24"/>
        </w:rPr>
        <w:t>迅速審査は委員長が指名する者により行い</w:t>
      </w:r>
      <w:r w:rsidR="00B84403" w:rsidRPr="005207B1">
        <w:rPr>
          <w:rFonts w:hint="eastAsia"/>
          <w:sz w:val="24"/>
          <w:szCs w:val="24"/>
        </w:rPr>
        <w:t>、第</w:t>
      </w:r>
      <w:r w:rsidR="007B5DBD">
        <w:rPr>
          <w:rFonts w:hint="eastAsia"/>
          <w:sz w:val="24"/>
          <w:szCs w:val="24"/>
        </w:rPr>
        <w:t>９</w:t>
      </w:r>
      <w:r w:rsidR="00B84403" w:rsidRPr="005207B1">
        <w:rPr>
          <w:rFonts w:hint="eastAsia"/>
          <w:sz w:val="24"/>
          <w:szCs w:val="24"/>
        </w:rPr>
        <w:t>条第</w:t>
      </w:r>
      <w:r w:rsidR="001004F9">
        <w:rPr>
          <w:rFonts w:hint="eastAsia"/>
          <w:sz w:val="24"/>
          <w:szCs w:val="24"/>
        </w:rPr>
        <w:t>１１</w:t>
      </w:r>
      <w:r w:rsidR="00B84403" w:rsidRPr="005207B1">
        <w:rPr>
          <w:rFonts w:hint="eastAsia"/>
          <w:sz w:val="24"/>
          <w:szCs w:val="24"/>
        </w:rPr>
        <w:t>項に従って判定し、</w:t>
      </w:r>
      <w:r w:rsidR="00E55AC8">
        <w:rPr>
          <w:rFonts w:hint="eastAsia"/>
          <w:sz w:val="24"/>
          <w:szCs w:val="24"/>
        </w:rPr>
        <w:t>研究責任者</w:t>
      </w:r>
      <w:r w:rsidR="00A66F9E">
        <w:rPr>
          <w:rFonts w:hint="eastAsia"/>
          <w:sz w:val="24"/>
          <w:szCs w:val="24"/>
        </w:rPr>
        <w:t>等</w:t>
      </w:r>
      <w:r w:rsidR="00B84403" w:rsidRPr="005207B1">
        <w:rPr>
          <w:rFonts w:hint="eastAsia"/>
          <w:sz w:val="24"/>
          <w:szCs w:val="24"/>
        </w:rPr>
        <w:t>に審査結果を報告する。第</w:t>
      </w:r>
      <w:r w:rsidR="007B5DBD">
        <w:rPr>
          <w:rFonts w:hint="eastAsia"/>
          <w:sz w:val="24"/>
          <w:szCs w:val="24"/>
        </w:rPr>
        <w:t>７</w:t>
      </w:r>
      <w:r w:rsidR="00B84403" w:rsidRPr="005207B1">
        <w:rPr>
          <w:rFonts w:hint="eastAsia"/>
          <w:sz w:val="24"/>
          <w:szCs w:val="24"/>
        </w:rPr>
        <w:t>条に</w:t>
      </w:r>
      <w:r w:rsidR="00B84403" w:rsidRPr="00B84403">
        <w:rPr>
          <w:rFonts w:hint="eastAsia"/>
          <w:sz w:val="24"/>
          <w:szCs w:val="24"/>
        </w:rPr>
        <w:t>示す</w:t>
      </w:r>
      <w:r w:rsidR="0067160B">
        <w:rPr>
          <w:rFonts w:hint="eastAsia"/>
          <w:sz w:val="24"/>
          <w:szCs w:val="24"/>
        </w:rPr>
        <w:t>倫理審査委員会</w:t>
      </w:r>
      <w:r w:rsidR="00B84403" w:rsidRPr="00B84403">
        <w:rPr>
          <w:rFonts w:hint="eastAsia"/>
          <w:sz w:val="24"/>
          <w:szCs w:val="24"/>
        </w:rPr>
        <w:t>事務局は、次回の</w:t>
      </w:r>
      <w:r w:rsidR="0067160B">
        <w:rPr>
          <w:rFonts w:hint="eastAsia"/>
          <w:sz w:val="24"/>
          <w:szCs w:val="24"/>
        </w:rPr>
        <w:t>倫理審査委員会</w:t>
      </w:r>
      <w:r w:rsidR="00B84403" w:rsidRPr="00B84403">
        <w:rPr>
          <w:rFonts w:hint="eastAsia"/>
          <w:sz w:val="24"/>
          <w:szCs w:val="24"/>
        </w:rPr>
        <w:t>で迅速審査の内容と判定を報告する。</w:t>
      </w:r>
      <w:r w:rsidR="00107700" w:rsidRPr="00107700">
        <w:rPr>
          <w:rFonts w:hint="eastAsia"/>
          <w:sz w:val="24"/>
          <w:szCs w:val="24"/>
        </w:rPr>
        <w:t>なお、迅速審査の結果の報告を受けた委員は、委員長に対し、理由を付した上で、当該事項について、改めて倫理審査委員会における審査を求めることができるものとする。この場合において委員長は、相当の理由があると認めるときは、倫理審査委員会を速やかに開催し、当該事項について審査する。</w:t>
      </w:r>
    </w:p>
    <w:p w14:paraId="66304122" w14:textId="77777777" w:rsidR="009A10A5" w:rsidRPr="00B84403" w:rsidRDefault="009A10A5" w:rsidP="009A10A5">
      <w:pPr>
        <w:adjustRightInd w:val="0"/>
        <w:snapToGrid w:val="0"/>
        <w:ind w:left="240" w:hangingChars="100" w:hanging="240"/>
        <w:rPr>
          <w:sz w:val="24"/>
          <w:szCs w:val="24"/>
        </w:rPr>
      </w:pPr>
    </w:p>
    <w:p w14:paraId="643F95DB" w14:textId="77777777" w:rsidR="00B84403" w:rsidRPr="00B84403" w:rsidRDefault="00B84403" w:rsidP="00B84403">
      <w:pPr>
        <w:adjustRightInd w:val="0"/>
        <w:snapToGrid w:val="0"/>
        <w:rPr>
          <w:sz w:val="24"/>
          <w:szCs w:val="24"/>
        </w:rPr>
      </w:pPr>
      <w:r w:rsidRPr="00B84403">
        <w:rPr>
          <w:rFonts w:hint="eastAsia"/>
          <w:sz w:val="24"/>
          <w:szCs w:val="24"/>
        </w:rPr>
        <w:t>（記録の保存）</w:t>
      </w:r>
    </w:p>
    <w:p w14:paraId="7664F0F6" w14:textId="7029A4CE" w:rsidR="00B84403" w:rsidRPr="00B84403" w:rsidRDefault="00B84403" w:rsidP="00747AD0">
      <w:pPr>
        <w:adjustRightInd w:val="0"/>
        <w:snapToGrid w:val="0"/>
        <w:ind w:left="240" w:hangingChars="100" w:hanging="240"/>
        <w:rPr>
          <w:sz w:val="24"/>
          <w:szCs w:val="24"/>
        </w:rPr>
      </w:pPr>
      <w:r w:rsidRPr="00B84403">
        <w:rPr>
          <w:rFonts w:hint="eastAsia"/>
          <w:sz w:val="24"/>
          <w:szCs w:val="24"/>
        </w:rPr>
        <w:t>第</w:t>
      </w:r>
      <w:r w:rsidR="00F361AE">
        <w:rPr>
          <w:rFonts w:hint="eastAsia"/>
          <w:sz w:val="24"/>
          <w:szCs w:val="24"/>
        </w:rPr>
        <w:t>１２</w:t>
      </w:r>
      <w:r w:rsidRPr="00B84403">
        <w:rPr>
          <w:rFonts w:hint="eastAsia"/>
          <w:sz w:val="24"/>
          <w:szCs w:val="24"/>
        </w:rPr>
        <w:t xml:space="preserve">条　</w:t>
      </w:r>
      <w:r w:rsidR="0067160B">
        <w:rPr>
          <w:rFonts w:hint="eastAsia"/>
          <w:sz w:val="24"/>
          <w:szCs w:val="24"/>
        </w:rPr>
        <w:t>倫理審査委員会</w:t>
      </w:r>
      <w:r w:rsidRPr="00B84403">
        <w:rPr>
          <w:rFonts w:hint="eastAsia"/>
          <w:sz w:val="24"/>
          <w:szCs w:val="24"/>
        </w:rPr>
        <w:t>における記録の保存は</w:t>
      </w:r>
      <w:r w:rsidR="0067160B">
        <w:rPr>
          <w:rFonts w:hint="eastAsia"/>
          <w:sz w:val="24"/>
          <w:szCs w:val="24"/>
        </w:rPr>
        <w:t>倫理審査委員会</w:t>
      </w:r>
      <w:r w:rsidRPr="00B84403">
        <w:rPr>
          <w:rFonts w:hint="eastAsia"/>
          <w:sz w:val="24"/>
          <w:szCs w:val="24"/>
        </w:rPr>
        <w:t>事務局が行う。</w:t>
      </w:r>
    </w:p>
    <w:p w14:paraId="197CF79E" w14:textId="08A46149" w:rsidR="00B84403" w:rsidRPr="00B84403" w:rsidRDefault="00B84403" w:rsidP="00B84403">
      <w:pPr>
        <w:adjustRightInd w:val="0"/>
        <w:snapToGrid w:val="0"/>
        <w:rPr>
          <w:sz w:val="24"/>
          <w:szCs w:val="24"/>
        </w:rPr>
      </w:pPr>
      <w:r w:rsidRPr="00B84403">
        <w:rPr>
          <w:rFonts w:hint="eastAsia"/>
          <w:sz w:val="24"/>
          <w:szCs w:val="24"/>
        </w:rPr>
        <w:t xml:space="preserve">２　</w:t>
      </w:r>
      <w:r w:rsidR="0067160B">
        <w:rPr>
          <w:rFonts w:hint="eastAsia"/>
          <w:sz w:val="24"/>
          <w:szCs w:val="24"/>
        </w:rPr>
        <w:t>倫理審査委員会</w:t>
      </w:r>
      <w:r w:rsidRPr="00B84403">
        <w:rPr>
          <w:rFonts w:hint="eastAsia"/>
          <w:sz w:val="24"/>
          <w:szCs w:val="24"/>
        </w:rPr>
        <w:t>において保存する文書は以下のものである。</w:t>
      </w:r>
    </w:p>
    <w:p w14:paraId="6A3431C0" w14:textId="77777777" w:rsidR="00B84403" w:rsidRPr="00B84403" w:rsidRDefault="00B84403" w:rsidP="00080CAA">
      <w:pPr>
        <w:pStyle w:val="ac"/>
        <w:numPr>
          <w:ilvl w:val="0"/>
          <w:numId w:val="2"/>
        </w:numPr>
        <w:adjustRightInd w:val="0"/>
        <w:snapToGrid w:val="0"/>
        <w:ind w:leftChars="0" w:left="426" w:hanging="186"/>
        <w:rPr>
          <w:sz w:val="24"/>
          <w:szCs w:val="24"/>
        </w:rPr>
      </w:pPr>
      <w:r w:rsidRPr="00B84403">
        <w:rPr>
          <w:rFonts w:hint="eastAsia"/>
          <w:sz w:val="24"/>
          <w:szCs w:val="24"/>
        </w:rPr>
        <w:t>当該手順書</w:t>
      </w:r>
    </w:p>
    <w:p w14:paraId="6F658C48" w14:textId="2534D71B" w:rsidR="00B84403" w:rsidRPr="00B84403" w:rsidRDefault="0067160B" w:rsidP="00080CAA">
      <w:pPr>
        <w:pStyle w:val="ac"/>
        <w:numPr>
          <w:ilvl w:val="0"/>
          <w:numId w:val="2"/>
        </w:numPr>
        <w:adjustRightInd w:val="0"/>
        <w:snapToGrid w:val="0"/>
        <w:ind w:leftChars="0" w:left="426" w:hanging="186"/>
        <w:rPr>
          <w:sz w:val="24"/>
          <w:szCs w:val="24"/>
        </w:rPr>
      </w:pPr>
      <w:r>
        <w:rPr>
          <w:rFonts w:hint="eastAsia"/>
          <w:sz w:val="24"/>
          <w:szCs w:val="24"/>
        </w:rPr>
        <w:t>倫理審査委員会</w:t>
      </w:r>
      <w:r w:rsidR="00B84403" w:rsidRPr="00B84403">
        <w:rPr>
          <w:rFonts w:hint="eastAsia"/>
          <w:sz w:val="24"/>
          <w:szCs w:val="24"/>
        </w:rPr>
        <w:t>の委員名簿</w:t>
      </w:r>
    </w:p>
    <w:p w14:paraId="25C397D3" w14:textId="1367DE86" w:rsidR="00B84403" w:rsidRPr="00B84403" w:rsidRDefault="0067160B" w:rsidP="00080CAA">
      <w:pPr>
        <w:pStyle w:val="ac"/>
        <w:numPr>
          <w:ilvl w:val="0"/>
          <w:numId w:val="2"/>
        </w:numPr>
        <w:adjustRightInd w:val="0"/>
        <w:snapToGrid w:val="0"/>
        <w:ind w:leftChars="0" w:left="426" w:hanging="186"/>
        <w:rPr>
          <w:sz w:val="24"/>
          <w:szCs w:val="24"/>
        </w:rPr>
      </w:pPr>
      <w:r>
        <w:rPr>
          <w:rFonts w:hint="eastAsia"/>
          <w:sz w:val="24"/>
          <w:szCs w:val="24"/>
        </w:rPr>
        <w:t>倫理審査委員会</w:t>
      </w:r>
      <w:r w:rsidR="00B84403" w:rsidRPr="00B84403">
        <w:rPr>
          <w:rFonts w:hint="eastAsia"/>
          <w:sz w:val="24"/>
          <w:szCs w:val="24"/>
        </w:rPr>
        <w:t>において審</w:t>
      </w:r>
      <w:r w:rsidR="00A66F9E">
        <w:rPr>
          <w:rFonts w:hint="eastAsia"/>
          <w:sz w:val="24"/>
          <w:szCs w:val="24"/>
        </w:rPr>
        <w:t>査</w:t>
      </w:r>
      <w:r w:rsidR="00B84403" w:rsidRPr="00B84403">
        <w:rPr>
          <w:rFonts w:hint="eastAsia"/>
          <w:sz w:val="24"/>
          <w:szCs w:val="24"/>
        </w:rPr>
        <w:t>・報告となった資料及び</w:t>
      </w:r>
      <w:r>
        <w:rPr>
          <w:rFonts w:hint="eastAsia"/>
          <w:sz w:val="24"/>
          <w:szCs w:val="24"/>
        </w:rPr>
        <w:t>倫理審査委員会</w:t>
      </w:r>
      <w:r w:rsidR="00B84403" w:rsidRPr="00B84403">
        <w:rPr>
          <w:rFonts w:hint="eastAsia"/>
          <w:sz w:val="24"/>
          <w:szCs w:val="24"/>
        </w:rPr>
        <w:t>に提出されたその他の資料</w:t>
      </w:r>
    </w:p>
    <w:p w14:paraId="5BA44242" w14:textId="12D07DE5" w:rsidR="00B84403" w:rsidRPr="00B84403" w:rsidRDefault="00B84403" w:rsidP="00080CAA">
      <w:pPr>
        <w:pStyle w:val="ac"/>
        <w:numPr>
          <w:ilvl w:val="0"/>
          <w:numId w:val="2"/>
        </w:numPr>
        <w:adjustRightInd w:val="0"/>
        <w:snapToGrid w:val="0"/>
        <w:ind w:leftChars="0" w:left="426" w:hanging="186"/>
        <w:rPr>
          <w:sz w:val="24"/>
          <w:szCs w:val="24"/>
        </w:rPr>
      </w:pPr>
      <w:r w:rsidRPr="00B84403">
        <w:rPr>
          <w:rFonts w:hint="eastAsia"/>
          <w:sz w:val="24"/>
          <w:szCs w:val="24"/>
        </w:rPr>
        <w:t>会議の議事要旨（審査及び採決に参加した</w:t>
      </w:r>
      <w:r w:rsidR="0067160B">
        <w:rPr>
          <w:rFonts w:hint="eastAsia"/>
          <w:sz w:val="24"/>
          <w:szCs w:val="24"/>
        </w:rPr>
        <w:t>倫理審査委員会</w:t>
      </w:r>
      <w:r w:rsidRPr="00B84403">
        <w:rPr>
          <w:rFonts w:hint="eastAsia"/>
          <w:sz w:val="24"/>
          <w:szCs w:val="24"/>
        </w:rPr>
        <w:t>委員名簿を含む。）</w:t>
      </w:r>
    </w:p>
    <w:p w14:paraId="478EB831" w14:textId="77777777" w:rsidR="00B84403" w:rsidRPr="00B84403" w:rsidRDefault="00B84403" w:rsidP="00080CAA">
      <w:pPr>
        <w:pStyle w:val="ac"/>
        <w:numPr>
          <w:ilvl w:val="0"/>
          <w:numId w:val="2"/>
        </w:numPr>
        <w:adjustRightInd w:val="0"/>
        <w:snapToGrid w:val="0"/>
        <w:ind w:leftChars="0" w:left="426" w:hanging="186"/>
        <w:rPr>
          <w:sz w:val="24"/>
          <w:szCs w:val="24"/>
        </w:rPr>
      </w:pPr>
      <w:r w:rsidRPr="00B84403">
        <w:rPr>
          <w:rFonts w:hint="eastAsia"/>
          <w:sz w:val="24"/>
          <w:szCs w:val="24"/>
        </w:rPr>
        <w:t>書簡等の記録</w:t>
      </w:r>
    </w:p>
    <w:p w14:paraId="493CFDF3" w14:textId="77777777" w:rsidR="00B84403" w:rsidRPr="00B84403" w:rsidRDefault="00B84403" w:rsidP="00080CAA">
      <w:pPr>
        <w:pStyle w:val="ac"/>
        <w:numPr>
          <w:ilvl w:val="0"/>
          <w:numId w:val="2"/>
        </w:numPr>
        <w:adjustRightInd w:val="0"/>
        <w:snapToGrid w:val="0"/>
        <w:ind w:leftChars="0" w:left="426" w:hanging="186"/>
        <w:rPr>
          <w:sz w:val="24"/>
          <w:szCs w:val="24"/>
        </w:rPr>
      </w:pPr>
      <w:r w:rsidRPr="00B84403">
        <w:rPr>
          <w:rFonts w:hint="eastAsia"/>
          <w:sz w:val="24"/>
          <w:szCs w:val="24"/>
        </w:rPr>
        <w:t>その他必要と認めたもの</w:t>
      </w:r>
    </w:p>
    <w:p w14:paraId="43E73E6D" w14:textId="77777777" w:rsidR="00B84403" w:rsidRDefault="00B84403" w:rsidP="00747AD0">
      <w:pPr>
        <w:adjustRightInd w:val="0"/>
        <w:snapToGrid w:val="0"/>
        <w:ind w:left="240" w:hangingChars="100" w:hanging="240"/>
        <w:rPr>
          <w:sz w:val="24"/>
          <w:szCs w:val="24"/>
        </w:rPr>
      </w:pPr>
      <w:r w:rsidRPr="00B84403">
        <w:rPr>
          <w:rFonts w:hint="eastAsia"/>
          <w:sz w:val="24"/>
          <w:szCs w:val="24"/>
        </w:rPr>
        <w:t>３</w:t>
      </w:r>
      <w:r w:rsidR="007B5DBD">
        <w:rPr>
          <w:rFonts w:hint="eastAsia"/>
          <w:sz w:val="24"/>
          <w:szCs w:val="24"/>
        </w:rPr>
        <w:t xml:space="preserve">　</w:t>
      </w:r>
      <w:r w:rsidRPr="00B84403">
        <w:rPr>
          <w:rFonts w:hint="eastAsia"/>
          <w:sz w:val="24"/>
          <w:szCs w:val="24"/>
        </w:rPr>
        <w:t>前項に掲げる記録の保存期間は</w:t>
      </w:r>
      <w:r w:rsidR="007B5DBD">
        <w:rPr>
          <w:rFonts w:hint="eastAsia"/>
          <w:sz w:val="24"/>
          <w:szCs w:val="24"/>
        </w:rPr>
        <w:t>、</w:t>
      </w:r>
      <w:r w:rsidR="00765A26" w:rsidRPr="00765A26">
        <w:rPr>
          <w:rFonts w:hint="eastAsia"/>
          <w:sz w:val="24"/>
          <w:szCs w:val="24"/>
        </w:rPr>
        <w:t>当該研究の終了について報告される日までの期間（侵襲（軽微な侵襲を除く。）を伴う研究であって介入を行うものに関する審査資料にあっては、当該研究の終了について報告された日から５年を経過した日までの期間）</w:t>
      </w:r>
      <w:r w:rsidRPr="00B84403">
        <w:rPr>
          <w:rFonts w:hint="eastAsia"/>
          <w:sz w:val="24"/>
          <w:szCs w:val="24"/>
        </w:rPr>
        <w:t>とする。</w:t>
      </w:r>
    </w:p>
    <w:p w14:paraId="1952ABB3" w14:textId="629D9BC7" w:rsidR="00635C80" w:rsidRDefault="00635C80" w:rsidP="00747AD0">
      <w:pPr>
        <w:adjustRightInd w:val="0"/>
        <w:snapToGrid w:val="0"/>
        <w:ind w:left="240" w:hangingChars="100" w:hanging="240"/>
        <w:rPr>
          <w:sz w:val="24"/>
          <w:szCs w:val="24"/>
        </w:rPr>
      </w:pPr>
      <w:r>
        <w:rPr>
          <w:rFonts w:hint="eastAsia"/>
          <w:sz w:val="24"/>
          <w:szCs w:val="24"/>
        </w:rPr>
        <w:t>４　前項に掲げる記録の保管場所については、</w:t>
      </w:r>
      <w:r w:rsidR="008E6A5D" w:rsidRPr="00C34A15">
        <w:rPr>
          <w:rFonts w:hint="eastAsia"/>
          <w:sz w:val="24"/>
          <w:szCs w:val="24"/>
        </w:rPr>
        <w:t>管理課</w:t>
      </w:r>
      <w:r w:rsidR="00DE7DE1">
        <w:rPr>
          <w:rFonts w:hint="eastAsia"/>
          <w:sz w:val="24"/>
          <w:szCs w:val="24"/>
        </w:rPr>
        <w:t>内の</w:t>
      </w:r>
      <w:r>
        <w:rPr>
          <w:rFonts w:hint="eastAsia"/>
          <w:sz w:val="24"/>
          <w:szCs w:val="24"/>
        </w:rPr>
        <w:t>施錠が可能な保管庫とする。</w:t>
      </w:r>
    </w:p>
    <w:p w14:paraId="1391AC2D" w14:textId="77777777" w:rsidR="00B809D4" w:rsidRPr="008E6A5D" w:rsidRDefault="00B809D4" w:rsidP="00B84403">
      <w:pPr>
        <w:adjustRightInd w:val="0"/>
        <w:snapToGrid w:val="0"/>
        <w:rPr>
          <w:sz w:val="24"/>
          <w:szCs w:val="24"/>
        </w:rPr>
      </w:pPr>
    </w:p>
    <w:p w14:paraId="5686EC06" w14:textId="77777777" w:rsidR="00B84403" w:rsidRPr="00B84403" w:rsidRDefault="00B84403" w:rsidP="00B84403">
      <w:pPr>
        <w:adjustRightInd w:val="0"/>
        <w:snapToGrid w:val="0"/>
        <w:rPr>
          <w:sz w:val="24"/>
          <w:szCs w:val="24"/>
        </w:rPr>
      </w:pPr>
      <w:r w:rsidRPr="00080CAA">
        <w:rPr>
          <w:rFonts w:hint="eastAsia"/>
          <w:sz w:val="24"/>
          <w:szCs w:val="24"/>
        </w:rPr>
        <w:t>（情報の公開）</w:t>
      </w:r>
    </w:p>
    <w:p w14:paraId="5AF82C1A" w14:textId="26DD47B8" w:rsidR="00B84403" w:rsidRPr="00B84403" w:rsidRDefault="00B84403" w:rsidP="001004F9">
      <w:pPr>
        <w:adjustRightInd w:val="0"/>
        <w:snapToGrid w:val="0"/>
        <w:ind w:left="240" w:hangingChars="100" w:hanging="240"/>
        <w:rPr>
          <w:sz w:val="24"/>
          <w:szCs w:val="24"/>
        </w:rPr>
      </w:pPr>
      <w:r w:rsidRPr="00B84403">
        <w:rPr>
          <w:rFonts w:hint="eastAsia"/>
          <w:sz w:val="24"/>
          <w:szCs w:val="24"/>
        </w:rPr>
        <w:t>第</w:t>
      </w:r>
      <w:r w:rsidR="00F361AE">
        <w:rPr>
          <w:rFonts w:hint="eastAsia"/>
          <w:sz w:val="24"/>
          <w:szCs w:val="24"/>
        </w:rPr>
        <w:t>１３</w:t>
      </w:r>
      <w:r w:rsidRPr="00B84403">
        <w:rPr>
          <w:rFonts w:hint="eastAsia"/>
          <w:sz w:val="24"/>
          <w:szCs w:val="24"/>
        </w:rPr>
        <w:t>条</w:t>
      </w:r>
      <w:r w:rsidRPr="00B84403">
        <w:rPr>
          <w:rFonts w:hint="eastAsia"/>
          <w:sz w:val="24"/>
          <w:szCs w:val="24"/>
        </w:rPr>
        <w:t xml:space="preserve"> </w:t>
      </w:r>
      <w:r w:rsidRPr="00B84403">
        <w:rPr>
          <w:rFonts w:hint="eastAsia"/>
          <w:sz w:val="24"/>
          <w:szCs w:val="24"/>
        </w:rPr>
        <w:t>本手順書、委員名簿及び会議の記録の概要（ただし、第</w:t>
      </w:r>
      <w:r w:rsidR="00EA4047">
        <w:rPr>
          <w:rFonts w:hint="eastAsia"/>
          <w:sz w:val="24"/>
          <w:szCs w:val="24"/>
        </w:rPr>
        <w:t>９</w:t>
      </w:r>
      <w:r w:rsidRPr="00B84403">
        <w:rPr>
          <w:rFonts w:hint="eastAsia"/>
          <w:sz w:val="24"/>
          <w:szCs w:val="24"/>
        </w:rPr>
        <w:t>条第</w:t>
      </w:r>
      <w:r w:rsidR="001004F9">
        <w:rPr>
          <w:rFonts w:hint="eastAsia"/>
          <w:sz w:val="24"/>
          <w:szCs w:val="24"/>
        </w:rPr>
        <w:t>１３</w:t>
      </w:r>
      <w:r w:rsidRPr="00B84403">
        <w:rPr>
          <w:rFonts w:hint="eastAsia"/>
          <w:sz w:val="24"/>
          <w:szCs w:val="24"/>
        </w:rPr>
        <w:t>項ただし書に定める場合を除く。）を公開するものとする。</w:t>
      </w:r>
    </w:p>
    <w:p w14:paraId="7DC0CF96" w14:textId="77777777" w:rsidR="00B84403" w:rsidRPr="00B84403" w:rsidRDefault="00B84403" w:rsidP="00B84403">
      <w:pPr>
        <w:adjustRightInd w:val="0"/>
        <w:snapToGrid w:val="0"/>
        <w:ind w:left="240" w:hangingChars="100" w:hanging="240"/>
        <w:rPr>
          <w:sz w:val="24"/>
          <w:szCs w:val="24"/>
        </w:rPr>
      </w:pPr>
    </w:p>
    <w:p w14:paraId="68E8AE24" w14:textId="77777777" w:rsidR="00B84403" w:rsidRPr="00B84403" w:rsidRDefault="00B84403" w:rsidP="00B84403">
      <w:pPr>
        <w:adjustRightInd w:val="0"/>
        <w:snapToGrid w:val="0"/>
        <w:rPr>
          <w:sz w:val="24"/>
          <w:szCs w:val="24"/>
        </w:rPr>
      </w:pPr>
      <w:r w:rsidRPr="00B84403">
        <w:rPr>
          <w:rFonts w:hint="eastAsia"/>
          <w:sz w:val="24"/>
          <w:szCs w:val="24"/>
        </w:rPr>
        <w:t>（雑則）</w:t>
      </w:r>
    </w:p>
    <w:p w14:paraId="416D96A3" w14:textId="444A3263" w:rsidR="00B84403" w:rsidRPr="00B84403" w:rsidRDefault="00B84403" w:rsidP="00B84403">
      <w:pPr>
        <w:adjustRightInd w:val="0"/>
        <w:snapToGrid w:val="0"/>
        <w:ind w:left="240" w:hangingChars="100" w:hanging="240"/>
        <w:rPr>
          <w:sz w:val="24"/>
          <w:szCs w:val="24"/>
        </w:rPr>
      </w:pPr>
      <w:r w:rsidRPr="00B84403">
        <w:rPr>
          <w:rFonts w:hint="eastAsia"/>
          <w:sz w:val="24"/>
          <w:szCs w:val="24"/>
        </w:rPr>
        <w:t>第</w:t>
      </w:r>
      <w:r w:rsidR="00671539">
        <w:rPr>
          <w:rFonts w:hint="eastAsia"/>
          <w:sz w:val="24"/>
          <w:szCs w:val="24"/>
        </w:rPr>
        <w:t>１４</w:t>
      </w:r>
      <w:r w:rsidRPr="00B84403">
        <w:rPr>
          <w:rFonts w:hint="eastAsia"/>
          <w:sz w:val="24"/>
          <w:szCs w:val="24"/>
        </w:rPr>
        <w:t>条</w:t>
      </w:r>
      <w:r w:rsidRPr="00B84403">
        <w:rPr>
          <w:rFonts w:hint="eastAsia"/>
          <w:sz w:val="24"/>
          <w:szCs w:val="24"/>
        </w:rPr>
        <w:t xml:space="preserve"> </w:t>
      </w:r>
      <w:r w:rsidR="00DE7DE1">
        <w:rPr>
          <w:rFonts w:hint="eastAsia"/>
          <w:sz w:val="24"/>
          <w:szCs w:val="24"/>
        </w:rPr>
        <w:t>病院長</w:t>
      </w:r>
      <w:r w:rsidRPr="00B84403">
        <w:rPr>
          <w:rFonts w:hint="eastAsia"/>
          <w:sz w:val="24"/>
          <w:szCs w:val="24"/>
        </w:rPr>
        <w:t>は、倫理審査</w:t>
      </w:r>
      <w:r w:rsidR="00243733">
        <w:rPr>
          <w:rFonts w:hint="eastAsia"/>
          <w:sz w:val="24"/>
          <w:szCs w:val="24"/>
        </w:rPr>
        <w:t>委員会</w:t>
      </w:r>
      <w:r w:rsidRPr="00B84403">
        <w:rPr>
          <w:rFonts w:hint="eastAsia"/>
          <w:sz w:val="24"/>
          <w:szCs w:val="24"/>
        </w:rPr>
        <w:t>設置規程に定める他、本手順書の実施に当たって必要な事項を、</w:t>
      </w:r>
      <w:r w:rsidR="0067160B">
        <w:rPr>
          <w:rFonts w:hint="eastAsia"/>
          <w:sz w:val="24"/>
          <w:szCs w:val="24"/>
        </w:rPr>
        <w:t>倫理審査委員会</w:t>
      </w:r>
      <w:r w:rsidRPr="00B84403">
        <w:rPr>
          <w:rFonts w:hint="eastAsia"/>
          <w:sz w:val="24"/>
          <w:szCs w:val="24"/>
        </w:rPr>
        <w:t>の意見を聞いて定めることができる。</w:t>
      </w:r>
    </w:p>
    <w:p w14:paraId="2438B2D9" w14:textId="77777777" w:rsidR="00B84403" w:rsidRPr="00B84403" w:rsidRDefault="00B84403" w:rsidP="00B84403">
      <w:pPr>
        <w:adjustRightInd w:val="0"/>
        <w:snapToGrid w:val="0"/>
        <w:ind w:left="240" w:hangingChars="100" w:hanging="240"/>
        <w:rPr>
          <w:sz w:val="24"/>
          <w:szCs w:val="24"/>
        </w:rPr>
      </w:pPr>
    </w:p>
    <w:p w14:paraId="3F093ADF" w14:textId="77777777" w:rsidR="00C34A15" w:rsidRDefault="00C34A15" w:rsidP="00B84403">
      <w:pPr>
        <w:adjustRightInd w:val="0"/>
        <w:snapToGrid w:val="0"/>
        <w:rPr>
          <w:sz w:val="24"/>
          <w:szCs w:val="24"/>
        </w:rPr>
      </w:pPr>
    </w:p>
    <w:p w14:paraId="2E31FB2F" w14:textId="4690E0B4" w:rsidR="00B84403" w:rsidRPr="00B84403" w:rsidRDefault="00B84403" w:rsidP="00B84403">
      <w:pPr>
        <w:adjustRightInd w:val="0"/>
        <w:snapToGrid w:val="0"/>
        <w:rPr>
          <w:sz w:val="24"/>
          <w:szCs w:val="24"/>
        </w:rPr>
      </w:pPr>
      <w:r w:rsidRPr="00B84403">
        <w:rPr>
          <w:rFonts w:hint="eastAsia"/>
          <w:sz w:val="24"/>
          <w:szCs w:val="24"/>
        </w:rPr>
        <w:lastRenderedPageBreak/>
        <w:t>（改正）</w:t>
      </w:r>
    </w:p>
    <w:p w14:paraId="4E7E176F" w14:textId="45E3688A" w:rsidR="00B84403" w:rsidRPr="00B84403" w:rsidRDefault="00B84403" w:rsidP="00080CAA">
      <w:pPr>
        <w:pStyle w:val="ab"/>
        <w:wordWrap/>
        <w:snapToGrid w:val="0"/>
        <w:spacing w:line="300" w:lineRule="exact"/>
        <w:ind w:leftChars="-11" w:left="284" w:hangingChars="130" w:hanging="307"/>
        <w:rPr>
          <w:rFonts w:ascii="ＭＳ 明朝" w:hAnsi="ＭＳ 明朝"/>
          <w:color w:val="000000"/>
          <w:szCs w:val="24"/>
        </w:rPr>
      </w:pPr>
      <w:r w:rsidRPr="00B84403">
        <w:rPr>
          <w:rFonts w:hint="eastAsia"/>
          <w:szCs w:val="24"/>
        </w:rPr>
        <w:t>第</w:t>
      </w:r>
      <w:r w:rsidR="00671539">
        <w:rPr>
          <w:rFonts w:hint="eastAsia"/>
          <w:szCs w:val="24"/>
        </w:rPr>
        <w:t>１５</w:t>
      </w:r>
      <w:r w:rsidRPr="00B84403">
        <w:rPr>
          <w:rFonts w:hint="eastAsia"/>
          <w:szCs w:val="24"/>
        </w:rPr>
        <w:t>条</w:t>
      </w:r>
      <w:r w:rsidRPr="00B84403">
        <w:rPr>
          <w:rFonts w:hint="eastAsia"/>
          <w:szCs w:val="24"/>
        </w:rPr>
        <w:t xml:space="preserve"> </w:t>
      </w:r>
      <w:r w:rsidRPr="00B84403">
        <w:rPr>
          <w:rFonts w:hint="eastAsia"/>
          <w:szCs w:val="24"/>
        </w:rPr>
        <w:t>本手順書の改正が必要な場合には、</w:t>
      </w:r>
      <w:r w:rsidR="0067160B">
        <w:rPr>
          <w:rFonts w:hint="eastAsia"/>
          <w:szCs w:val="24"/>
        </w:rPr>
        <w:t>倫理審査委員会</w:t>
      </w:r>
      <w:r w:rsidRPr="00B84403">
        <w:rPr>
          <w:rFonts w:hint="eastAsia"/>
          <w:szCs w:val="24"/>
        </w:rPr>
        <w:t>で審議し、</w:t>
      </w:r>
      <w:r w:rsidR="00DE7DE1">
        <w:rPr>
          <w:rFonts w:hint="eastAsia"/>
          <w:szCs w:val="24"/>
        </w:rPr>
        <w:t>病院長</w:t>
      </w:r>
      <w:r w:rsidRPr="00B84403">
        <w:rPr>
          <w:rFonts w:hint="eastAsia"/>
          <w:szCs w:val="24"/>
        </w:rPr>
        <w:t>が改正を行う。</w:t>
      </w:r>
    </w:p>
    <w:p w14:paraId="5655E39A" w14:textId="77777777" w:rsidR="00B84403" w:rsidRDefault="00B84403" w:rsidP="00B84403">
      <w:pPr>
        <w:adjustRightInd w:val="0"/>
        <w:spacing w:line="300" w:lineRule="exact"/>
      </w:pPr>
    </w:p>
    <w:p w14:paraId="4D6C4EED" w14:textId="77777777" w:rsidR="00C34A15" w:rsidRPr="00B84403" w:rsidRDefault="00C34A15" w:rsidP="00B84403">
      <w:pPr>
        <w:adjustRightInd w:val="0"/>
        <w:spacing w:line="300" w:lineRule="exact"/>
        <w:rPr>
          <w:rFonts w:hint="eastAsia"/>
        </w:rPr>
      </w:pPr>
    </w:p>
    <w:p w14:paraId="5B1328B3" w14:textId="77777777" w:rsidR="00F8689E" w:rsidRPr="005965AE" w:rsidRDefault="00F8689E" w:rsidP="00F8689E">
      <w:pPr>
        <w:rPr>
          <w:sz w:val="24"/>
          <w:szCs w:val="24"/>
        </w:rPr>
      </w:pPr>
      <w:r w:rsidRPr="005965AE">
        <w:rPr>
          <w:rFonts w:hint="eastAsia"/>
          <w:sz w:val="24"/>
          <w:szCs w:val="24"/>
        </w:rPr>
        <w:t>附則</w:t>
      </w:r>
    </w:p>
    <w:p w14:paraId="090D4115" w14:textId="77777777" w:rsidR="00F8689E" w:rsidRPr="005965AE" w:rsidRDefault="00F8689E" w:rsidP="00F8689E">
      <w:pPr>
        <w:rPr>
          <w:sz w:val="24"/>
          <w:szCs w:val="24"/>
        </w:rPr>
      </w:pPr>
      <w:r w:rsidRPr="005965AE">
        <w:rPr>
          <w:rFonts w:hint="eastAsia"/>
          <w:sz w:val="24"/>
          <w:szCs w:val="24"/>
        </w:rPr>
        <w:t>（施行期日）</w:t>
      </w:r>
    </w:p>
    <w:p w14:paraId="64CF249A" w14:textId="071291C5" w:rsidR="00DE7DE1" w:rsidRDefault="00DE7DE1" w:rsidP="00DE7DE1">
      <w:pPr>
        <w:ind w:firstLineChars="100" w:firstLine="240"/>
        <w:rPr>
          <w:sz w:val="24"/>
          <w:szCs w:val="24"/>
        </w:rPr>
      </w:pPr>
      <w:r>
        <w:rPr>
          <w:rFonts w:hint="eastAsia"/>
          <w:sz w:val="24"/>
          <w:szCs w:val="24"/>
        </w:rPr>
        <w:t>本手順書は、</w:t>
      </w:r>
      <w:r w:rsidR="008E6748">
        <w:rPr>
          <w:rFonts w:hint="eastAsia"/>
          <w:sz w:val="24"/>
          <w:szCs w:val="24"/>
        </w:rPr>
        <w:t>平成</w:t>
      </w:r>
      <w:r w:rsidR="008E6748">
        <w:rPr>
          <w:rFonts w:hint="eastAsia"/>
          <w:sz w:val="24"/>
          <w:szCs w:val="24"/>
        </w:rPr>
        <w:t>21</w:t>
      </w:r>
      <w:r>
        <w:rPr>
          <w:rFonts w:hint="eastAsia"/>
          <w:sz w:val="24"/>
          <w:szCs w:val="24"/>
        </w:rPr>
        <w:t>年</w:t>
      </w:r>
      <w:r w:rsidR="008E6748">
        <w:rPr>
          <w:rFonts w:hint="eastAsia"/>
          <w:sz w:val="24"/>
          <w:szCs w:val="24"/>
        </w:rPr>
        <w:t>4</w:t>
      </w:r>
      <w:r>
        <w:rPr>
          <w:rFonts w:hint="eastAsia"/>
          <w:sz w:val="24"/>
          <w:szCs w:val="24"/>
        </w:rPr>
        <w:t>月</w:t>
      </w:r>
      <w:r w:rsidR="008E6748">
        <w:rPr>
          <w:rFonts w:hint="eastAsia"/>
          <w:sz w:val="24"/>
          <w:szCs w:val="24"/>
        </w:rPr>
        <w:t>1</w:t>
      </w:r>
      <w:r>
        <w:rPr>
          <w:rFonts w:hint="eastAsia"/>
          <w:sz w:val="24"/>
          <w:szCs w:val="24"/>
        </w:rPr>
        <w:t>日</w:t>
      </w:r>
      <w:r w:rsidRPr="005965AE">
        <w:rPr>
          <w:rFonts w:hint="eastAsia"/>
          <w:sz w:val="24"/>
          <w:szCs w:val="24"/>
        </w:rPr>
        <w:t>から施行する。</w:t>
      </w:r>
    </w:p>
    <w:p w14:paraId="316286A5" w14:textId="634E9670" w:rsidR="008E6748" w:rsidRDefault="008E6748" w:rsidP="00E63B7B">
      <w:pPr>
        <w:ind w:firstLineChars="100" w:firstLine="240"/>
        <w:rPr>
          <w:sz w:val="24"/>
          <w:szCs w:val="24"/>
        </w:rPr>
      </w:pPr>
      <w:r>
        <w:rPr>
          <w:rFonts w:hint="eastAsia"/>
          <w:sz w:val="24"/>
          <w:szCs w:val="24"/>
        </w:rPr>
        <w:t>本手順書は、令和</w:t>
      </w:r>
      <w:r>
        <w:rPr>
          <w:rFonts w:hint="eastAsia"/>
          <w:sz w:val="24"/>
          <w:szCs w:val="24"/>
        </w:rPr>
        <w:t>8</w:t>
      </w:r>
      <w:r>
        <w:rPr>
          <w:rFonts w:hint="eastAsia"/>
          <w:sz w:val="24"/>
          <w:szCs w:val="24"/>
        </w:rPr>
        <w:t>年</w:t>
      </w:r>
      <w:r w:rsidR="00E63B7B">
        <w:rPr>
          <w:rFonts w:hint="eastAsia"/>
          <w:sz w:val="24"/>
          <w:szCs w:val="24"/>
        </w:rPr>
        <w:t>４</w:t>
      </w:r>
      <w:r>
        <w:rPr>
          <w:rFonts w:hint="eastAsia"/>
          <w:sz w:val="24"/>
          <w:szCs w:val="24"/>
        </w:rPr>
        <w:t>月</w:t>
      </w:r>
      <w:r w:rsidR="00E63B7B">
        <w:rPr>
          <w:rFonts w:hint="eastAsia"/>
          <w:sz w:val="24"/>
          <w:szCs w:val="24"/>
        </w:rPr>
        <w:t>１</w:t>
      </w:r>
      <w:r>
        <w:rPr>
          <w:rFonts w:hint="eastAsia"/>
          <w:sz w:val="24"/>
          <w:szCs w:val="24"/>
        </w:rPr>
        <w:t>日に一部改正する</w:t>
      </w:r>
      <w:r w:rsidRPr="005965AE">
        <w:rPr>
          <w:rFonts w:hint="eastAsia"/>
          <w:sz w:val="24"/>
          <w:szCs w:val="24"/>
        </w:rPr>
        <w:t>。</w:t>
      </w:r>
    </w:p>
    <w:p w14:paraId="4A153BA4" w14:textId="77777777" w:rsidR="008E6748" w:rsidRPr="008E6748" w:rsidRDefault="008E6748" w:rsidP="00DE7DE1">
      <w:pPr>
        <w:ind w:firstLineChars="100" w:firstLine="240"/>
        <w:rPr>
          <w:sz w:val="24"/>
          <w:szCs w:val="24"/>
        </w:rPr>
      </w:pPr>
    </w:p>
    <w:p w14:paraId="59CAB9D7" w14:textId="54332983" w:rsidR="00671539" w:rsidRPr="00F8689E" w:rsidRDefault="00671539" w:rsidP="00DE7DE1">
      <w:pPr>
        <w:ind w:firstLineChars="100" w:firstLine="240"/>
        <w:rPr>
          <w:sz w:val="24"/>
          <w:szCs w:val="24"/>
        </w:rPr>
      </w:pPr>
    </w:p>
    <w:sectPr w:rsidR="00671539" w:rsidRPr="00F8689E" w:rsidSect="00F43011">
      <w:footerReference w:type="defaul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F513" w14:textId="77777777" w:rsidR="00AC073B" w:rsidRDefault="00AC073B" w:rsidP="005965AE">
      <w:r>
        <w:separator/>
      </w:r>
    </w:p>
  </w:endnote>
  <w:endnote w:type="continuationSeparator" w:id="0">
    <w:p w14:paraId="4DA44FD0" w14:textId="77777777" w:rsidR="00AC073B" w:rsidRDefault="00AC073B" w:rsidP="0059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35268"/>
      <w:docPartObj>
        <w:docPartGallery w:val="Page Numbers (Bottom of Page)"/>
        <w:docPartUnique/>
      </w:docPartObj>
    </w:sdtPr>
    <w:sdtEndPr/>
    <w:sdtContent>
      <w:p w14:paraId="24FC9965" w14:textId="234D6A2B" w:rsidR="0061350C" w:rsidRDefault="0061350C">
        <w:pPr>
          <w:pStyle w:val="a5"/>
          <w:jc w:val="center"/>
        </w:pPr>
        <w:r>
          <w:fldChar w:fldCharType="begin"/>
        </w:r>
        <w:r>
          <w:instrText>PAGE   \* MERGEFORMAT</w:instrText>
        </w:r>
        <w:r>
          <w:fldChar w:fldCharType="separate"/>
        </w:r>
        <w:r w:rsidR="006943ED" w:rsidRPr="006943ED">
          <w:rPr>
            <w:noProof/>
            <w:lang w:val="ja-JP"/>
          </w:rPr>
          <w:t>1</w:t>
        </w:r>
        <w:r>
          <w:fldChar w:fldCharType="end"/>
        </w:r>
      </w:p>
    </w:sdtContent>
  </w:sdt>
  <w:p w14:paraId="09957DE7" w14:textId="77777777" w:rsidR="0061350C" w:rsidRDefault="006135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1E2A" w14:textId="77777777" w:rsidR="00AC073B" w:rsidRDefault="00AC073B" w:rsidP="005965AE">
      <w:r>
        <w:separator/>
      </w:r>
    </w:p>
  </w:footnote>
  <w:footnote w:type="continuationSeparator" w:id="0">
    <w:p w14:paraId="06D4BC3F" w14:textId="77777777" w:rsidR="00AC073B" w:rsidRDefault="00AC073B" w:rsidP="0059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0D92"/>
    <w:multiLevelType w:val="hybridMultilevel"/>
    <w:tmpl w:val="85B02C5A"/>
    <w:lvl w:ilvl="0" w:tplc="FDF6823A">
      <w:start w:val="1"/>
      <w:numFmt w:val="ideographDigital"/>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39A40939"/>
    <w:multiLevelType w:val="hybridMultilevel"/>
    <w:tmpl w:val="62860384"/>
    <w:lvl w:ilvl="0" w:tplc="4A96F2B4">
      <w:start w:val="1"/>
      <w:numFmt w:val="decimalEnclosedCircle"/>
      <w:lvlText w:val="%1"/>
      <w:lvlJc w:val="left"/>
      <w:pPr>
        <w:ind w:left="1407" w:hanging="36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2" w15:restartNumberingAfterBreak="0">
    <w:nsid w:val="69F52273"/>
    <w:multiLevelType w:val="hybridMultilevel"/>
    <w:tmpl w:val="77C892A8"/>
    <w:lvl w:ilvl="0" w:tplc="FDF6823A">
      <w:start w:val="1"/>
      <w:numFmt w:val="ideographDigit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75063711"/>
    <w:multiLevelType w:val="hybridMultilevel"/>
    <w:tmpl w:val="5F6C1FA2"/>
    <w:lvl w:ilvl="0" w:tplc="3DC63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44719D"/>
    <w:multiLevelType w:val="hybridMultilevel"/>
    <w:tmpl w:val="539A9E0E"/>
    <w:lvl w:ilvl="0" w:tplc="FDF6823A">
      <w:start w:val="1"/>
      <w:numFmt w:val="ideographDigit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65898692">
    <w:abstractNumId w:val="0"/>
  </w:num>
  <w:num w:numId="2" w16cid:durableId="1663118193">
    <w:abstractNumId w:val="4"/>
  </w:num>
  <w:num w:numId="3" w16cid:durableId="832600217">
    <w:abstractNumId w:val="2"/>
  </w:num>
  <w:num w:numId="4" w16cid:durableId="1002973149">
    <w:abstractNumId w:val="1"/>
  </w:num>
  <w:num w:numId="5" w16cid:durableId="1789274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AE"/>
    <w:rsid w:val="00000106"/>
    <w:rsid w:val="000002B1"/>
    <w:rsid w:val="00001219"/>
    <w:rsid w:val="000012A3"/>
    <w:rsid w:val="0000191D"/>
    <w:rsid w:val="00001C74"/>
    <w:rsid w:val="000021DE"/>
    <w:rsid w:val="00002A4F"/>
    <w:rsid w:val="00002ABD"/>
    <w:rsid w:val="0000306D"/>
    <w:rsid w:val="00003497"/>
    <w:rsid w:val="00003A29"/>
    <w:rsid w:val="00003B6D"/>
    <w:rsid w:val="00003DA6"/>
    <w:rsid w:val="00004154"/>
    <w:rsid w:val="00004648"/>
    <w:rsid w:val="00005643"/>
    <w:rsid w:val="000057FA"/>
    <w:rsid w:val="00006C62"/>
    <w:rsid w:val="00010B1C"/>
    <w:rsid w:val="0001244C"/>
    <w:rsid w:val="00012BF5"/>
    <w:rsid w:val="00012F6A"/>
    <w:rsid w:val="00012FDB"/>
    <w:rsid w:val="000131A1"/>
    <w:rsid w:val="0001438E"/>
    <w:rsid w:val="00014568"/>
    <w:rsid w:val="00014D22"/>
    <w:rsid w:val="00015292"/>
    <w:rsid w:val="0001666F"/>
    <w:rsid w:val="00016CD9"/>
    <w:rsid w:val="00016E6E"/>
    <w:rsid w:val="00017351"/>
    <w:rsid w:val="000175C4"/>
    <w:rsid w:val="00017E0A"/>
    <w:rsid w:val="000203B9"/>
    <w:rsid w:val="0002217C"/>
    <w:rsid w:val="00022555"/>
    <w:rsid w:val="00022B39"/>
    <w:rsid w:val="00022CFE"/>
    <w:rsid w:val="000233BC"/>
    <w:rsid w:val="00023B59"/>
    <w:rsid w:val="000244D1"/>
    <w:rsid w:val="00024763"/>
    <w:rsid w:val="00025389"/>
    <w:rsid w:val="000259E8"/>
    <w:rsid w:val="00026B5B"/>
    <w:rsid w:val="00026BFB"/>
    <w:rsid w:val="00027CEF"/>
    <w:rsid w:val="000306A2"/>
    <w:rsid w:val="0003182F"/>
    <w:rsid w:val="00031FA5"/>
    <w:rsid w:val="000330C9"/>
    <w:rsid w:val="00033590"/>
    <w:rsid w:val="0003439B"/>
    <w:rsid w:val="00034A8C"/>
    <w:rsid w:val="00036005"/>
    <w:rsid w:val="0003677D"/>
    <w:rsid w:val="00036CF5"/>
    <w:rsid w:val="0003726B"/>
    <w:rsid w:val="0003732C"/>
    <w:rsid w:val="00037D2D"/>
    <w:rsid w:val="00037FFA"/>
    <w:rsid w:val="0004133D"/>
    <w:rsid w:val="000414E6"/>
    <w:rsid w:val="00041F4A"/>
    <w:rsid w:val="00042CEF"/>
    <w:rsid w:val="0004385B"/>
    <w:rsid w:val="00043FAF"/>
    <w:rsid w:val="00044919"/>
    <w:rsid w:val="00044F6A"/>
    <w:rsid w:val="000454C5"/>
    <w:rsid w:val="000456A4"/>
    <w:rsid w:val="00046339"/>
    <w:rsid w:val="00046593"/>
    <w:rsid w:val="00046B80"/>
    <w:rsid w:val="00051A1A"/>
    <w:rsid w:val="00051B8E"/>
    <w:rsid w:val="00051CBC"/>
    <w:rsid w:val="000521CB"/>
    <w:rsid w:val="00052EE3"/>
    <w:rsid w:val="00052EE9"/>
    <w:rsid w:val="00052EF1"/>
    <w:rsid w:val="00054B74"/>
    <w:rsid w:val="0005655F"/>
    <w:rsid w:val="000606D7"/>
    <w:rsid w:val="00060F24"/>
    <w:rsid w:val="000611B1"/>
    <w:rsid w:val="00062DBE"/>
    <w:rsid w:val="00064F1B"/>
    <w:rsid w:val="00065A97"/>
    <w:rsid w:val="000663F8"/>
    <w:rsid w:val="00066BA1"/>
    <w:rsid w:val="00067046"/>
    <w:rsid w:val="000670AA"/>
    <w:rsid w:val="000672E9"/>
    <w:rsid w:val="000674B1"/>
    <w:rsid w:val="000678CC"/>
    <w:rsid w:val="0007021D"/>
    <w:rsid w:val="0007043A"/>
    <w:rsid w:val="00071D1D"/>
    <w:rsid w:val="00072C4C"/>
    <w:rsid w:val="00073120"/>
    <w:rsid w:val="00073740"/>
    <w:rsid w:val="000738C3"/>
    <w:rsid w:val="000749A4"/>
    <w:rsid w:val="0007572E"/>
    <w:rsid w:val="00075979"/>
    <w:rsid w:val="00075A1A"/>
    <w:rsid w:val="000769C6"/>
    <w:rsid w:val="00077209"/>
    <w:rsid w:val="000775AC"/>
    <w:rsid w:val="00077D18"/>
    <w:rsid w:val="00080682"/>
    <w:rsid w:val="00080CAA"/>
    <w:rsid w:val="00080DFF"/>
    <w:rsid w:val="00081082"/>
    <w:rsid w:val="000811B6"/>
    <w:rsid w:val="000813C9"/>
    <w:rsid w:val="000816D0"/>
    <w:rsid w:val="00081B06"/>
    <w:rsid w:val="000828CB"/>
    <w:rsid w:val="00083729"/>
    <w:rsid w:val="00084DA6"/>
    <w:rsid w:val="00084DB0"/>
    <w:rsid w:val="000851B0"/>
    <w:rsid w:val="000853BA"/>
    <w:rsid w:val="00085A62"/>
    <w:rsid w:val="00085BA7"/>
    <w:rsid w:val="000867D8"/>
    <w:rsid w:val="00087261"/>
    <w:rsid w:val="00087572"/>
    <w:rsid w:val="00087E6C"/>
    <w:rsid w:val="000909F9"/>
    <w:rsid w:val="00090B59"/>
    <w:rsid w:val="00090D94"/>
    <w:rsid w:val="00091DDD"/>
    <w:rsid w:val="0009285D"/>
    <w:rsid w:val="00092DC1"/>
    <w:rsid w:val="0009409F"/>
    <w:rsid w:val="000945AF"/>
    <w:rsid w:val="0009497E"/>
    <w:rsid w:val="000949EC"/>
    <w:rsid w:val="00094D35"/>
    <w:rsid w:val="000950D1"/>
    <w:rsid w:val="000977F0"/>
    <w:rsid w:val="000A0239"/>
    <w:rsid w:val="000A060F"/>
    <w:rsid w:val="000A071F"/>
    <w:rsid w:val="000A0D4A"/>
    <w:rsid w:val="000A1D6B"/>
    <w:rsid w:val="000A2431"/>
    <w:rsid w:val="000A2A2B"/>
    <w:rsid w:val="000A2CEF"/>
    <w:rsid w:val="000A3A1F"/>
    <w:rsid w:val="000A3C19"/>
    <w:rsid w:val="000A3EEA"/>
    <w:rsid w:val="000A431C"/>
    <w:rsid w:val="000A5BB7"/>
    <w:rsid w:val="000A5BE3"/>
    <w:rsid w:val="000A6958"/>
    <w:rsid w:val="000A7E51"/>
    <w:rsid w:val="000A7ED6"/>
    <w:rsid w:val="000B04D1"/>
    <w:rsid w:val="000B0AB7"/>
    <w:rsid w:val="000B0B9A"/>
    <w:rsid w:val="000B1FDB"/>
    <w:rsid w:val="000B2525"/>
    <w:rsid w:val="000B3948"/>
    <w:rsid w:val="000B5078"/>
    <w:rsid w:val="000B5593"/>
    <w:rsid w:val="000B5597"/>
    <w:rsid w:val="000B5D0F"/>
    <w:rsid w:val="000B662E"/>
    <w:rsid w:val="000B77D1"/>
    <w:rsid w:val="000B7A6A"/>
    <w:rsid w:val="000B7A73"/>
    <w:rsid w:val="000C0003"/>
    <w:rsid w:val="000C0155"/>
    <w:rsid w:val="000C01DA"/>
    <w:rsid w:val="000C118D"/>
    <w:rsid w:val="000C1F56"/>
    <w:rsid w:val="000C2DEB"/>
    <w:rsid w:val="000C2F58"/>
    <w:rsid w:val="000C2F59"/>
    <w:rsid w:val="000C3048"/>
    <w:rsid w:val="000C36F5"/>
    <w:rsid w:val="000C37AA"/>
    <w:rsid w:val="000C3BD7"/>
    <w:rsid w:val="000C412D"/>
    <w:rsid w:val="000C4CDB"/>
    <w:rsid w:val="000C4E8F"/>
    <w:rsid w:val="000C5330"/>
    <w:rsid w:val="000C54C4"/>
    <w:rsid w:val="000C5641"/>
    <w:rsid w:val="000C6453"/>
    <w:rsid w:val="000C7C02"/>
    <w:rsid w:val="000D0135"/>
    <w:rsid w:val="000D0383"/>
    <w:rsid w:val="000D07AB"/>
    <w:rsid w:val="000D15B0"/>
    <w:rsid w:val="000D1DCD"/>
    <w:rsid w:val="000D23DB"/>
    <w:rsid w:val="000D2AA5"/>
    <w:rsid w:val="000D35E6"/>
    <w:rsid w:val="000D5BA9"/>
    <w:rsid w:val="000D5C36"/>
    <w:rsid w:val="000D5DB2"/>
    <w:rsid w:val="000D6667"/>
    <w:rsid w:val="000D699B"/>
    <w:rsid w:val="000D6F17"/>
    <w:rsid w:val="000E160B"/>
    <w:rsid w:val="000E195A"/>
    <w:rsid w:val="000E30C3"/>
    <w:rsid w:val="000E32CD"/>
    <w:rsid w:val="000E3305"/>
    <w:rsid w:val="000E4E30"/>
    <w:rsid w:val="000E54FE"/>
    <w:rsid w:val="000E7B48"/>
    <w:rsid w:val="000F0241"/>
    <w:rsid w:val="000F1358"/>
    <w:rsid w:val="000F16DC"/>
    <w:rsid w:val="000F1CDA"/>
    <w:rsid w:val="000F27C8"/>
    <w:rsid w:val="000F325D"/>
    <w:rsid w:val="000F491D"/>
    <w:rsid w:val="000F7BE1"/>
    <w:rsid w:val="001004F9"/>
    <w:rsid w:val="0010101E"/>
    <w:rsid w:val="00101446"/>
    <w:rsid w:val="001018E0"/>
    <w:rsid w:val="00101CC8"/>
    <w:rsid w:val="00101E80"/>
    <w:rsid w:val="001027E5"/>
    <w:rsid w:val="00103379"/>
    <w:rsid w:val="0010406B"/>
    <w:rsid w:val="00104139"/>
    <w:rsid w:val="00105900"/>
    <w:rsid w:val="00105CEC"/>
    <w:rsid w:val="00105FE1"/>
    <w:rsid w:val="00105FEB"/>
    <w:rsid w:val="0010611A"/>
    <w:rsid w:val="0010691F"/>
    <w:rsid w:val="00106FA1"/>
    <w:rsid w:val="00107700"/>
    <w:rsid w:val="00107B9F"/>
    <w:rsid w:val="00107DFE"/>
    <w:rsid w:val="001102A4"/>
    <w:rsid w:val="00111685"/>
    <w:rsid w:val="00112732"/>
    <w:rsid w:val="00113065"/>
    <w:rsid w:val="001130D9"/>
    <w:rsid w:val="0011330D"/>
    <w:rsid w:val="00113646"/>
    <w:rsid w:val="00113774"/>
    <w:rsid w:val="00113DB0"/>
    <w:rsid w:val="0011450D"/>
    <w:rsid w:val="00115C08"/>
    <w:rsid w:val="001163D1"/>
    <w:rsid w:val="0011646F"/>
    <w:rsid w:val="0011687A"/>
    <w:rsid w:val="00116998"/>
    <w:rsid w:val="00116C0A"/>
    <w:rsid w:val="00117B99"/>
    <w:rsid w:val="001208BA"/>
    <w:rsid w:val="001208C9"/>
    <w:rsid w:val="00121307"/>
    <w:rsid w:val="00121C11"/>
    <w:rsid w:val="00121C50"/>
    <w:rsid w:val="00121D39"/>
    <w:rsid w:val="00123067"/>
    <w:rsid w:val="00123598"/>
    <w:rsid w:val="0012359B"/>
    <w:rsid w:val="00123CB5"/>
    <w:rsid w:val="001242F7"/>
    <w:rsid w:val="00124ABC"/>
    <w:rsid w:val="00124E44"/>
    <w:rsid w:val="00125214"/>
    <w:rsid w:val="00125AA2"/>
    <w:rsid w:val="00125AF3"/>
    <w:rsid w:val="00125B69"/>
    <w:rsid w:val="001260E4"/>
    <w:rsid w:val="001266AB"/>
    <w:rsid w:val="001276E5"/>
    <w:rsid w:val="0012774A"/>
    <w:rsid w:val="00130AD3"/>
    <w:rsid w:val="001319A0"/>
    <w:rsid w:val="00131CDB"/>
    <w:rsid w:val="00132B62"/>
    <w:rsid w:val="00132D27"/>
    <w:rsid w:val="00133987"/>
    <w:rsid w:val="00133CCD"/>
    <w:rsid w:val="0013412D"/>
    <w:rsid w:val="001359DC"/>
    <w:rsid w:val="00136248"/>
    <w:rsid w:val="001363E2"/>
    <w:rsid w:val="00137124"/>
    <w:rsid w:val="00137175"/>
    <w:rsid w:val="00140773"/>
    <w:rsid w:val="0014114B"/>
    <w:rsid w:val="00141669"/>
    <w:rsid w:val="0014215A"/>
    <w:rsid w:val="00144090"/>
    <w:rsid w:val="001440C9"/>
    <w:rsid w:val="00144916"/>
    <w:rsid w:val="00147B8A"/>
    <w:rsid w:val="00150B66"/>
    <w:rsid w:val="00152A80"/>
    <w:rsid w:val="00152EFF"/>
    <w:rsid w:val="00153409"/>
    <w:rsid w:val="001535D7"/>
    <w:rsid w:val="001539A0"/>
    <w:rsid w:val="00154BC9"/>
    <w:rsid w:val="00154E0F"/>
    <w:rsid w:val="001553B4"/>
    <w:rsid w:val="00155AA5"/>
    <w:rsid w:val="00156405"/>
    <w:rsid w:val="0015649F"/>
    <w:rsid w:val="00156525"/>
    <w:rsid w:val="0015719A"/>
    <w:rsid w:val="00157DDA"/>
    <w:rsid w:val="001607DA"/>
    <w:rsid w:val="0016119B"/>
    <w:rsid w:val="001618C7"/>
    <w:rsid w:val="001626E9"/>
    <w:rsid w:val="0016293C"/>
    <w:rsid w:val="00162F7D"/>
    <w:rsid w:val="00163167"/>
    <w:rsid w:val="00163C97"/>
    <w:rsid w:val="00163EF3"/>
    <w:rsid w:val="001654DE"/>
    <w:rsid w:val="001656F5"/>
    <w:rsid w:val="00165919"/>
    <w:rsid w:val="00165DAB"/>
    <w:rsid w:val="0016645E"/>
    <w:rsid w:val="00166580"/>
    <w:rsid w:val="001667E4"/>
    <w:rsid w:val="00166891"/>
    <w:rsid w:val="0016700C"/>
    <w:rsid w:val="001673A3"/>
    <w:rsid w:val="001675CC"/>
    <w:rsid w:val="00167C92"/>
    <w:rsid w:val="00170738"/>
    <w:rsid w:val="00170D4B"/>
    <w:rsid w:val="001714AD"/>
    <w:rsid w:val="00171B1F"/>
    <w:rsid w:val="00171C99"/>
    <w:rsid w:val="00172ACD"/>
    <w:rsid w:val="00172C19"/>
    <w:rsid w:val="00173311"/>
    <w:rsid w:val="00173EF4"/>
    <w:rsid w:val="00175405"/>
    <w:rsid w:val="001760F8"/>
    <w:rsid w:val="001765B2"/>
    <w:rsid w:val="00177573"/>
    <w:rsid w:val="00177C48"/>
    <w:rsid w:val="00180188"/>
    <w:rsid w:val="00180923"/>
    <w:rsid w:val="00180A4A"/>
    <w:rsid w:val="00180B2F"/>
    <w:rsid w:val="00181211"/>
    <w:rsid w:val="00181366"/>
    <w:rsid w:val="0018150B"/>
    <w:rsid w:val="00181837"/>
    <w:rsid w:val="00181C1F"/>
    <w:rsid w:val="0018251A"/>
    <w:rsid w:val="00182986"/>
    <w:rsid w:val="00182F98"/>
    <w:rsid w:val="00183BC3"/>
    <w:rsid w:val="00184919"/>
    <w:rsid w:val="00185862"/>
    <w:rsid w:val="0018611E"/>
    <w:rsid w:val="001861DA"/>
    <w:rsid w:val="00186558"/>
    <w:rsid w:val="00186750"/>
    <w:rsid w:val="0018719F"/>
    <w:rsid w:val="001872F5"/>
    <w:rsid w:val="001874EF"/>
    <w:rsid w:val="00191946"/>
    <w:rsid w:val="00191C51"/>
    <w:rsid w:val="00191FDA"/>
    <w:rsid w:val="00192365"/>
    <w:rsid w:val="00192467"/>
    <w:rsid w:val="00192543"/>
    <w:rsid w:val="00192905"/>
    <w:rsid w:val="00192D96"/>
    <w:rsid w:val="0019360E"/>
    <w:rsid w:val="001946C4"/>
    <w:rsid w:val="00194858"/>
    <w:rsid w:val="00195F8A"/>
    <w:rsid w:val="001963A8"/>
    <w:rsid w:val="001963ED"/>
    <w:rsid w:val="00196ADA"/>
    <w:rsid w:val="00196FBC"/>
    <w:rsid w:val="001A0342"/>
    <w:rsid w:val="001A0ABC"/>
    <w:rsid w:val="001A12AE"/>
    <w:rsid w:val="001A13C2"/>
    <w:rsid w:val="001A1F72"/>
    <w:rsid w:val="001A2061"/>
    <w:rsid w:val="001A2454"/>
    <w:rsid w:val="001A2CD3"/>
    <w:rsid w:val="001A3529"/>
    <w:rsid w:val="001A3C94"/>
    <w:rsid w:val="001A3F58"/>
    <w:rsid w:val="001A417C"/>
    <w:rsid w:val="001A48D8"/>
    <w:rsid w:val="001A4A79"/>
    <w:rsid w:val="001A4F31"/>
    <w:rsid w:val="001A4F93"/>
    <w:rsid w:val="001A572E"/>
    <w:rsid w:val="001A5764"/>
    <w:rsid w:val="001A5AA7"/>
    <w:rsid w:val="001A7A6D"/>
    <w:rsid w:val="001A7A87"/>
    <w:rsid w:val="001A7C6A"/>
    <w:rsid w:val="001B0048"/>
    <w:rsid w:val="001B0933"/>
    <w:rsid w:val="001B0D58"/>
    <w:rsid w:val="001B0E8C"/>
    <w:rsid w:val="001B14CF"/>
    <w:rsid w:val="001B215C"/>
    <w:rsid w:val="001B271C"/>
    <w:rsid w:val="001B3665"/>
    <w:rsid w:val="001B4442"/>
    <w:rsid w:val="001B4813"/>
    <w:rsid w:val="001B4C5F"/>
    <w:rsid w:val="001B5351"/>
    <w:rsid w:val="001B54F6"/>
    <w:rsid w:val="001B56C6"/>
    <w:rsid w:val="001B5C8D"/>
    <w:rsid w:val="001B66D7"/>
    <w:rsid w:val="001B7387"/>
    <w:rsid w:val="001B79C2"/>
    <w:rsid w:val="001C03DE"/>
    <w:rsid w:val="001C13E0"/>
    <w:rsid w:val="001C1499"/>
    <w:rsid w:val="001C2C8E"/>
    <w:rsid w:val="001C31E4"/>
    <w:rsid w:val="001C3492"/>
    <w:rsid w:val="001C3635"/>
    <w:rsid w:val="001C3C57"/>
    <w:rsid w:val="001C4298"/>
    <w:rsid w:val="001C62C4"/>
    <w:rsid w:val="001C638A"/>
    <w:rsid w:val="001C6FD3"/>
    <w:rsid w:val="001C7278"/>
    <w:rsid w:val="001C73A3"/>
    <w:rsid w:val="001C746A"/>
    <w:rsid w:val="001C7475"/>
    <w:rsid w:val="001D09C6"/>
    <w:rsid w:val="001D12B8"/>
    <w:rsid w:val="001D269D"/>
    <w:rsid w:val="001D33A8"/>
    <w:rsid w:val="001D469B"/>
    <w:rsid w:val="001D50F5"/>
    <w:rsid w:val="001D5BE9"/>
    <w:rsid w:val="001D62C9"/>
    <w:rsid w:val="001D6E99"/>
    <w:rsid w:val="001D702A"/>
    <w:rsid w:val="001D7214"/>
    <w:rsid w:val="001D7641"/>
    <w:rsid w:val="001E05B9"/>
    <w:rsid w:val="001E30C5"/>
    <w:rsid w:val="001E317F"/>
    <w:rsid w:val="001E397D"/>
    <w:rsid w:val="001E4807"/>
    <w:rsid w:val="001E4847"/>
    <w:rsid w:val="001E6C77"/>
    <w:rsid w:val="001E7626"/>
    <w:rsid w:val="001E7C6E"/>
    <w:rsid w:val="001E7F41"/>
    <w:rsid w:val="001F1596"/>
    <w:rsid w:val="001F1A4C"/>
    <w:rsid w:val="001F2AAD"/>
    <w:rsid w:val="001F3015"/>
    <w:rsid w:val="001F34D7"/>
    <w:rsid w:val="001F387B"/>
    <w:rsid w:val="001F38A4"/>
    <w:rsid w:val="001F3FCB"/>
    <w:rsid w:val="001F42A0"/>
    <w:rsid w:val="001F4D13"/>
    <w:rsid w:val="001F57A9"/>
    <w:rsid w:val="001F6126"/>
    <w:rsid w:val="001F719D"/>
    <w:rsid w:val="002006BE"/>
    <w:rsid w:val="0020070F"/>
    <w:rsid w:val="002023FA"/>
    <w:rsid w:val="00204D2A"/>
    <w:rsid w:val="00205C91"/>
    <w:rsid w:val="00206558"/>
    <w:rsid w:val="00206A29"/>
    <w:rsid w:val="00206FE1"/>
    <w:rsid w:val="002072CC"/>
    <w:rsid w:val="0020732E"/>
    <w:rsid w:val="00210530"/>
    <w:rsid w:val="00211532"/>
    <w:rsid w:val="00211BEC"/>
    <w:rsid w:val="002120F4"/>
    <w:rsid w:val="002121F9"/>
    <w:rsid w:val="00212517"/>
    <w:rsid w:val="002125AE"/>
    <w:rsid w:val="00212850"/>
    <w:rsid w:val="00212F4C"/>
    <w:rsid w:val="002148D3"/>
    <w:rsid w:val="00214F42"/>
    <w:rsid w:val="0021538D"/>
    <w:rsid w:val="002163A1"/>
    <w:rsid w:val="002163C9"/>
    <w:rsid w:val="00217FA6"/>
    <w:rsid w:val="002202EB"/>
    <w:rsid w:val="00220889"/>
    <w:rsid w:val="00220B29"/>
    <w:rsid w:val="00222146"/>
    <w:rsid w:val="0022248B"/>
    <w:rsid w:val="0022364B"/>
    <w:rsid w:val="002239B2"/>
    <w:rsid w:val="00223D85"/>
    <w:rsid w:val="00223EAE"/>
    <w:rsid w:val="00223F1B"/>
    <w:rsid w:val="002244E5"/>
    <w:rsid w:val="0022506D"/>
    <w:rsid w:val="0022543D"/>
    <w:rsid w:val="00225B79"/>
    <w:rsid w:val="0022733E"/>
    <w:rsid w:val="00227A43"/>
    <w:rsid w:val="00227AFD"/>
    <w:rsid w:val="002312C2"/>
    <w:rsid w:val="0023138D"/>
    <w:rsid w:val="00231543"/>
    <w:rsid w:val="00231B72"/>
    <w:rsid w:val="00233C8E"/>
    <w:rsid w:val="00233F91"/>
    <w:rsid w:val="00234336"/>
    <w:rsid w:val="002347FD"/>
    <w:rsid w:val="00234F08"/>
    <w:rsid w:val="002356B1"/>
    <w:rsid w:val="00236FDB"/>
    <w:rsid w:val="002406A3"/>
    <w:rsid w:val="002406A6"/>
    <w:rsid w:val="00241CFD"/>
    <w:rsid w:val="00242247"/>
    <w:rsid w:val="00242774"/>
    <w:rsid w:val="0024288C"/>
    <w:rsid w:val="002430B9"/>
    <w:rsid w:val="00243733"/>
    <w:rsid w:val="00243811"/>
    <w:rsid w:val="00243B16"/>
    <w:rsid w:val="00243EB3"/>
    <w:rsid w:val="00244B81"/>
    <w:rsid w:val="00244C82"/>
    <w:rsid w:val="00244E28"/>
    <w:rsid w:val="0024541C"/>
    <w:rsid w:val="0024603B"/>
    <w:rsid w:val="00246C20"/>
    <w:rsid w:val="002475E4"/>
    <w:rsid w:val="0025047F"/>
    <w:rsid w:val="00250A23"/>
    <w:rsid w:val="00250DD5"/>
    <w:rsid w:val="0025137E"/>
    <w:rsid w:val="00251933"/>
    <w:rsid w:val="00251A4C"/>
    <w:rsid w:val="00252499"/>
    <w:rsid w:val="002530D9"/>
    <w:rsid w:val="002535D9"/>
    <w:rsid w:val="00253F90"/>
    <w:rsid w:val="00254570"/>
    <w:rsid w:val="002549CF"/>
    <w:rsid w:val="00254BD0"/>
    <w:rsid w:val="00256F2D"/>
    <w:rsid w:val="00260595"/>
    <w:rsid w:val="002608C2"/>
    <w:rsid w:val="00260A3C"/>
    <w:rsid w:val="0026171C"/>
    <w:rsid w:val="0026264E"/>
    <w:rsid w:val="00262821"/>
    <w:rsid w:val="00263483"/>
    <w:rsid w:val="0026373A"/>
    <w:rsid w:val="00263C01"/>
    <w:rsid w:val="00264B9D"/>
    <w:rsid w:val="0026502B"/>
    <w:rsid w:val="00266CE4"/>
    <w:rsid w:val="00266DE2"/>
    <w:rsid w:val="00271530"/>
    <w:rsid w:val="002720FC"/>
    <w:rsid w:val="00272277"/>
    <w:rsid w:val="0027272F"/>
    <w:rsid w:val="0027274C"/>
    <w:rsid w:val="002728FA"/>
    <w:rsid w:val="00272A6F"/>
    <w:rsid w:val="00272DFE"/>
    <w:rsid w:val="00273291"/>
    <w:rsid w:val="002736F5"/>
    <w:rsid w:val="00273FE0"/>
    <w:rsid w:val="0027464B"/>
    <w:rsid w:val="00274AA8"/>
    <w:rsid w:val="00274C71"/>
    <w:rsid w:val="00275392"/>
    <w:rsid w:val="002758AB"/>
    <w:rsid w:val="00276A2C"/>
    <w:rsid w:val="00276FA7"/>
    <w:rsid w:val="00277704"/>
    <w:rsid w:val="00277BDA"/>
    <w:rsid w:val="00281030"/>
    <w:rsid w:val="002816A5"/>
    <w:rsid w:val="00281D9A"/>
    <w:rsid w:val="0028206F"/>
    <w:rsid w:val="00282882"/>
    <w:rsid w:val="00282EED"/>
    <w:rsid w:val="00283523"/>
    <w:rsid w:val="0028431A"/>
    <w:rsid w:val="002843BC"/>
    <w:rsid w:val="00284703"/>
    <w:rsid w:val="0028517F"/>
    <w:rsid w:val="002858AB"/>
    <w:rsid w:val="002858C8"/>
    <w:rsid w:val="0028710B"/>
    <w:rsid w:val="00287613"/>
    <w:rsid w:val="002877E7"/>
    <w:rsid w:val="002878DA"/>
    <w:rsid w:val="00287DA8"/>
    <w:rsid w:val="00287FA5"/>
    <w:rsid w:val="00290349"/>
    <w:rsid w:val="00290783"/>
    <w:rsid w:val="00291A75"/>
    <w:rsid w:val="00291DBB"/>
    <w:rsid w:val="00291E6A"/>
    <w:rsid w:val="00291FD4"/>
    <w:rsid w:val="00292214"/>
    <w:rsid w:val="00292802"/>
    <w:rsid w:val="00292825"/>
    <w:rsid w:val="00292C69"/>
    <w:rsid w:val="0029406B"/>
    <w:rsid w:val="0029447D"/>
    <w:rsid w:val="00294B50"/>
    <w:rsid w:val="00295448"/>
    <w:rsid w:val="002976A8"/>
    <w:rsid w:val="00297982"/>
    <w:rsid w:val="00297D8C"/>
    <w:rsid w:val="002A1887"/>
    <w:rsid w:val="002A1F8B"/>
    <w:rsid w:val="002A2628"/>
    <w:rsid w:val="002A3065"/>
    <w:rsid w:val="002A377D"/>
    <w:rsid w:val="002A41FA"/>
    <w:rsid w:val="002A440F"/>
    <w:rsid w:val="002A471A"/>
    <w:rsid w:val="002A4B42"/>
    <w:rsid w:val="002A5092"/>
    <w:rsid w:val="002A592A"/>
    <w:rsid w:val="002A7EC8"/>
    <w:rsid w:val="002B1441"/>
    <w:rsid w:val="002B1BD9"/>
    <w:rsid w:val="002B2454"/>
    <w:rsid w:val="002B2DAA"/>
    <w:rsid w:val="002B3F82"/>
    <w:rsid w:val="002B4551"/>
    <w:rsid w:val="002B4DBA"/>
    <w:rsid w:val="002B52EA"/>
    <w:rsid w:val="002B60C4"/>
    <w:rsid w:val="002B6A54"/>
    <w:rsid w:val="002B7B5E"/>
    <w:rsid w:val="002B7CCE"/>
    <w:rsid w:val="002C0049"/>
    <w:rsid w:val="002C058F"/>
    <w:rsid w:val="002C078E"/>
    <w:rsid w:val="002C1BB6"/>
    <w:rsid w:val="002C2780"/>
    <w:rsid w:val="002C44A8"/>
    <w:rsid w:val="002C71AC"/>
    <w:rsid w:val="002C71E5"/>
    <w:rsid w:val="002D0081"/>
    <w:rsid w:val="002D0E06"/>
    <w:rsid w:val="002D1065"/>
    <w:rsid w:val="002D14E5"/>
    <w:rsid w:val="002D15A2"/>
    <w:rsid w:val="002D17FD"/>
    <w:rsid w:val="002D19E8"/>
    <w:rsid w:val="002D2261"/>
    <w:rsid w:val="002D278C"/>
    <w:rsid w:val="002D282D"/>
    <w:rsid w:val="002D3278"/>
    <w:rsid w:val="002D39C6"/>
    <w:rsid w:val="002D4364"/>
    <w:rsid w:val="002D5654"/>
    <w:rsid w:val="002D565E"/>
    <w:rsid w:val="002D613A"/>
    <w:rsid w:val="002D64C4"/>
    <w:rsid w:val="002E05F9"/>
    <w:rsid w:val="002E219F"/>
    <w:rsid w:val="002E2B15"/>
    <w:rsid w:val="002E2D7D"/>
    <w:rsid w:val="002E2F6A"/>
    <w:rsid w:val="002E3464"/>
    <w:rsid w:val="002E36D8"/>
    <w:rsid w:val="002E3F14"/>
    <w:rsid w:val="002E4E33"/>
    <w:rsid w:val="002E7062"/>
    <w:rsid w:val="002E7B3D"/>
    <w:rsid w:val="002E7D0A"/>
    <w:rsid w:val="002F0006"/>
    <w:rsid w:val="002F088A"/>
    <w:rsid w:val="002F0AC8"/>
    <w:rsid w:val="002F0D9B"/>
    <w:rsid w:val="002F0F87"/>
    <w:rsid w:val="002F104E"/>
    <w:rsid w:val="002F1B1F"/>
    <w:rsid w:val="002F1CCC"/>
    <w:rsid w:val="002F1FCB"/>
    <w:rsid w:val="002F2F00"/>
    <w:rsid w:val="002F33B5"/>
    <w:rsid w:val="002F5077"/>
    <w:rsid w:val="002F515E"/>
    <w:rsid w:val="002F51E4"/>
    <w:rsid w:val="002F5F14"/>
    <w:rsid w:val="002F5F50"/>
    <w:rsid w:val="002F6319"/>
    <w:rsid w:val="002F6B22"/>
    <w:rsid w:val="002F712C"/>
    <w:rsid w:val="002F7321"/>
    <w:rsid w:val="002F7A31"/>
    <w:rsid w:val="00300607"/>
    <w:rsid w:val="00300E2B"/>
    <w:rsid w:val="00301EDF"/>
    <w:rsid w:val="00303B1F"/>
    <w:rsid w:val="00304608"/>
    <w:rsid w:val="00304BF4"/>
    <w:rsid w:val="00304E40"/>
    <w:rsid w:val="00304E80"/>
    <w:rsid w:val="00306150"/>
    <w:rsid w:val="0030667E"/>
    <w:rsid w:val="00307433"/>
    <w:rsid w:val="00307A9F"/>
    <w:rsid w:val="00307FD4"/>
    <w:rsid w:val="00311603"/>
    <w:rsid w:val="003127CE"/>
    <w:rsid w:val="00312BAE"/>
    <w:rsid w:val="00312C63"/>
    <w:rsid w:val="00312D43"/>
    <w:rsid w:val="00314C58"/>
    <w:rsid w:val="00316366"/>
    <w:rsid w:val="003164CB"/>
    <w:rsid w:val="00316FD1"/>
    <w:rsid w:val="00317043"/>
    <w:rsid w:val="00317CA6"/>
    <w:rsid w:val="00317D04"/>
    <w:rsid w:val="00317DE0"/>
    <w:rsid w:val="003207DC"/>
    <w:rsid w:val="00320887"/>
    <w:rsid w:val="00320E3A"/>
    <w:rsid w:val="00320E4B"/>
    <w:rsid w:val="00321F24"/>
    <w:rsid w:val="0032250B"/>
    <w:rsid w:val="00322DE7"/>
    <w:rsid w:val="00323434"/>
    <w:rsid w:val="003237F3"/>
    <w:rsid w:val="00323AC8"/>
    <w:rsid w:val="00324033"/>
    <w:rsid w:val="00324462"/>
    <w:rsid w:val="00324881"/>
    <w:rsid w:val="0032598D"/>
    <w:rsid w:val="00325D61"/>
    <w:rsid w:val="00325FB3"/>
    <w:rsid w:val="0032639F"/>
    <w:rsid w:val="00326F48"/>
    <w:rsid w:val="003278F3"/>
    <w:rsid w:val="00327F3C"/>
    <w:rsid w:val="00330471"/>
    <w:rsid w:val="0033064E"/>
    <w:rsid w:val="003309F5"/>
    <w:rsid w:val="00330D57"/>
    <w:rsid w:val="00330EDA"/>
    <w:rsid w:val="003315A2"/>
    <w:rsid w:val="003317B1"/>
    <w:rsid w:val="0033256D"/>
    <w:rsid w:val="00332974"/>
    <w:rsid w:val="00332A11"/>
    <w:rsid w:val="00332BA0"/>
    <w:rsid w:val="0033379C"/>
    <w:rsid w:val="0033385A"/>
    <w:rsid w:val="0033431A"/>
    <w:rsid w:val="00334535"/>
    <w:rsid w:val="00334680"/>
    <w:rsid w:val="00334982"/>
    <w:rsid w:val="00340EC3"/>
    <w:rsid w:val="00342133"/>
    <w:rsid w:val="00342262"/>
    <w:rsid w:val="003423E1"/>
    <w:rsid w:val="003430BD"/>
    <w:rsid w:val="00343141"/>
    <w:rsid w:val="00343721"/>
    <w:rsid w:val="00343F67"/>
    <w:rsid w:val="0034485C"/>
    <w:rsid w:val="00345605"/>
    <w:rsid w:val="003471C8"/>
    <w:rsid w:val="00350B2D"/>
    <w:rsid w:val="00351853"/>
    <w:rsid w:val="003528D4"/>
    <w:rsid w:val="00353791"/>
    <w:rsid w:val="00353F16"/>
    <w:rsid w:val="003540A6"/>
    <w:rsid w:val="00354854"/>
    <w:rsid w:val="00355FF8"/>
    <w:rsid w:val="003571EF"/>
    <w:rsid w:val="0035752C"/>
    <w:rsid w:val="003576D0"/>
    <w:rsid w:val="00357813"/>
    <w:rsid w:val="00360853"/>
    <w:rsid w:val="00360E4F"/>
    <w:rsid w:val="0036114E"/>
    <w:rsid w:val="003612FC"/>
    <w:rsid w:val="0036176C"/>
    <w:rsid w:val="00361863"/>
    <w:rsid w:val="00361AEF"/>
    <w:rsid w:val="00362B34"/>
    <w:rsid w:val="0036304D"/>
    <w:rsid w:val="00363B4F"/>
    <w:rsid w:val="00364B3A"/>
    <w:rsid w:val="00364FEE"/>
    <w:rsid w:val="00365304"/>
    <w:rsid w:val="0036535E"/>
    <w:rsid w:val="0036584D"/>
    <w:rsid w:val="003672D0"/>
    <w:rsid w:val="00367996"/>
    <w:rsid w:val="00367ABF"/>
    <w:rsid w:val="00367D3C"/>
    <w:rsid w:val="00370052"/>
    <w:rsid w:val="003713AB"/>
    <w:rsid w:val="00371525"/>
    <w:rsid w:val="00371BD9"/>
    <w:rsid w:val="00372D22"/>
    <w:rsid w:val="0037484A"/>
    <w:rsid w:val="003748BF"/>
    <w:rsid w:val="00375E1E"/>
    <w:rsid w:val="0037762A"/>
    <w:rsid w:val="0037796F"/>
    <w:rsid w:val="003801D7"/>
    <w:rsid w:val="0038040A"/>
    <w:rsid w:val="00381630"/>
    <w:rsid w:val="00381703"/>
    <w:rsid w:val="00381CA8"/>
    <w:rsid w:val="003820B2"/>
    <w:rsid w:val="003822B2"/>
    <w:rsid w:val="00382F59"/>
    <w:rsid w:val="003830FF"/>
    <w:rsid w:val="00383669"/>
    <w:rsid w:val="00384ADB"/>
    <w:rsid w:val="00384E76"/>
    <w:rsid w:val="00384E85"/>
    <w:rsid w:val="0038524B"/>
    <w:rsid w:val="00385AA6"/>
    <w:rsid w:val="003862E8"/>
    <w:rsid w:val="00386C44"/>
    <w:rsid w:val="003923C3"/>
    <w:rsid w:val="003927A2"/>
    <w:rsid w:val="00392851"/>
    <w:rsid w:val="00392868"/>
    <w:rsid w:val="0039340E"/>
    <w:rsid w:val="00394CF5"/>
    <w:rsid w:val="00395426"/>
    <w:rsid w:val="00396472"/>
    <w:rsid w:val="003966AF"/>
    <w:rsid w:val="00397524"/>
    <w:rsid w:val="00397B04"/>
    <w:rsid w:val="00397CA4"/>
    <w:rsid w:val="003A0463"/>
    <w:rsid w:val="003A16C1"/>
    <w:rsid w:val="003A1E3F"/>
    <w:rsid w:val="003A3A7D"/>
    <w:rsid w:val="003A4220"/>
    <w:rsid w:val="003A47D4"/>
    <w:rsid w:val="003A5C57"/>
    <w:rsid w:val="003A5FC6"/>
    <w:rsid w:val="003A635E"/>
    <w:rsid w:val="003A7043"/>
    <w:rsid w:val="003A749E"/>
    <w:rsid w:val="003A759D"/>
    <w:rsid w:val="003B00B8"/>
    <w:rsid w:val="003B0227"/>
    <w:rsid w:val="003B0B2A"/>
    <w:rsid w:val="003B1E2A"/>
    <w:rsid w:val="003B21ED"/>
    <w:rsid w:val="003B2BF7"/>
    <w:rsid w:val="003B4293"/>
    <w:rsid w:val="003B54E9"/>
    <w:rsid w:val="003B597A"/>
    <w:rsid w:val="003B62B3"/>
    <w:rsid w:val="003B7BEC"/>
    <w:rsid w:val="003B7DB3"/>
    <w:rsid w:val="003C0136"/>
    <w:rsid w:val="003C0D19"/>
    <w:rsid w:val="003C156B"/>
    <w:rsid w:val="003C16CE"/>
    <w:rsid w:val="003C319A"/>
    <w:rsid w:val="003C32B0"/>
    <w:rsid w:val="003C3D6A"/>
    <w:rsid w:val="003C3E83"/>
    <w:rsid w:val="003C3F0F"/>
    <w:rsid w:val="003C4474"/>
    <w:rsid w:val="003C4546"/>
    <w:rsid w:val="003C575F"/>
    <w:rsid w:val="003C5E63"/>
    <w:rsid w:val="003C60FA"/>
    <w:rsid w:val="003C6931"/>
    <w:rsid w:val="003C6E6F"/>
    <w:rsid w:val="003C70FA"/>
    <w:rsid w:val="003C75B5"/>
    <w:rsid w:val="003D121D"/>
    <w:rsid w:val="003D13CC"/>
    <w:rsid w:val="003D17EB"/>
    <w:rsid w:val="003D2B6E"/>
    <w:rsid w:val="003D4FB6"/>
    <w:rsid w:val="003D5146"/>
    <w:rsid w:val="003D530A"/>
    <w:rsid w:val="003D651A"/>
    <w:rsid w:val="003D6E34"/>
    <w:rsid w:val="003D746B"/>
    <w:rsid w:val="003E0A8B"/>
    <w:rsid w:val="003E110D"/>
    <w:rsid w:val="003E111F"/>
    <w:rsid w:val="003E14FE"/>
    <w:rsid w:val="003E1F8F"/>
    <w:rsid w:val="003E2E75"/>
    <w:rsid w:val="003E38EB"/>
    <w:rsid w:val="003E3AB6"/>
    <w:rsid w:val="003E403D"/>
    <w:rsid w:val="003E46FD"/>
    <w:rsid w:val="003E71DB"/>
    <w:rsid w:val="003E7A94"/>
    <w:rsid w:val="003F19C8"/>
    <w:rsid w:val="003F1AC2"/>
    <w:rsid w:val="003F2BDE"/>
    <w:rsid w:val="003F3579"/>
    <w:rsid w:val="003F4168"/>
    <w:rsid w:val="003F454A"/>
    <w:rsid w:val="003F48E2"/>
    <w:rsid w:val="003F5B00"/>
    <w:rsid w:val="003F5D52"/>
    <w:rsid w:val="003F74A2"/>
    <w:rsid w:val="003F7634"/>
    <w:rsid w:val="003F7B59"/>
    <w:rsid w:val="003F7D5D"/>
    <w:rsid w:val="00400091"/>
    <w:rsid w:val="004009CD"/>
    <w:rsid w:val="00401B56"/>
    <w:rsid w:val="00402A77"/>
    <w:rsid w:val="00402D19"/>
    <w:rsid w:val="00403FE4"/>
    <w:rsid w:val="0040407F"/>
    <w:rsid w:val="004044A3"/>
    <w:rsid w:val="004045CC"/>
    <w:rsid w:val="00404B8B"/>
    <w:rsid w:val="004059A9"/>
    <w:rsid w:val="00405E23"/>
    <w:rsid w:val="00406BFF"/>
    <w:rsid w:val="00406FE0"/>
    <w:rsid w:val="0040743F"/>
    <w:rsid w:val="004078E9"/>
    <w:rsid w:val="00410102"/>
    <w:rsid w:val="00410E2E"/>
    <w:rsid w:val="00412807"/>
    <w:rsid w:val="0041290A"/>
    <w:rsid w:val="00413C6F"/>
    <w:rsid w:val="00413CE8"/>
    <w:rsid w:val="00414B10"/>
    <w:rsid w:val="0041568B"/>
    <w:rsid w:val="004168D5"/>
    <w:rsid w:val="004205BF"/>
    <w:rsid w:val="00421849"/>
    <w:rsid w:val="0042268C"/>
    <w:rsid w:val="00422917"/>
    <w:rsid w:val="004241CA"/>
    <w:rsid w:val="004241DD"/>
    <w:rsid w:val="00424D5D"/>
    <w:rsid w:val="00425562"/>
    <w:rsid w:val="00425B80"/>
    <w:rsid w:val="00425FDE"/>
    <w:rsid w:val="004278CD"/>
    <w:rsid w:val="0043148A"/>
    <w:rsid w:val="0043192A"/>
    <w:rsid w:val="004320B0"/>
    <w:rsid w:val="0043217E"/>
    <w:rsid w:val="004327CC"/>
    <w:rsid w:val="00433644"/>
    <w:rsid w:val="004344C9"/>
    <w:rsid w:val="004345BE"/>
    <w:rsid w:val="00434847"/>
    <w:rsid w:val="004352E0"/>
    <w:rsid w:val="004352EE"/>
    <w:rsid w:val="00435C8F"/>
    <w:rsid w:val="00437764"/>
    <w:rsid w:val="004377AA"/>
    <w:rsid w:val="00437D10"/>
    <w:rsid w:val="004400FB"/>
    <w:rsid w:val="004408AA"/>
    <w:rsid w:val="0044139F"/>
    <w:rsid w:val="00442703"/>
    <w:rsid w:val="00443BDA"/>
    <w:rsid w:val="00443F91"/>
    <w:rsid w:val="0044419F"/>
    <w:rsid w:val="004445F3"/>
    <w:rsid w:val="0044588C"/>
    <w:rsid w:val="00445DB3"/>
    <w:rsid w:val="00447081"/>
    <w:rsid w:val="004471DC"/>
    <w:rsid w:val="00447B7F"/>
    <w:rsid w:val="00447B83"/>
    <w:rsid w:val="00447F8F"/>
    <w:rsid w:val="00450925"/>
    <w:rsid w:val="00450A7A"/>
    <w:rsid w:val="004525F8"/>
    <w:rsid w:val="00452C09"/>
    <w:rsid w:val="00452D59"/>
    <w:rsid w:val="004544AD"/>
    <w:rsid w:val="00454513"/>
    <w:rsid w:val="00454EE3"/>
    <w:rsid w:val="004553C8"/>
    <w:rsid w:val="0045611A"/>
    <w:rsid w:val="00456681"/>
    <w:rsid w:val="00456ABF"/>
    <w:rsid w:val="00457DA1"/>
    <w:rsid w:val="00457F31"/>
    <w:rsid w:val="00460909"/>
    <w:rsid w:val="00461209"/>
    <w:rsid w:val="004612FE"/>
    <w:rsid w:val="004619FF"/>
    <w:rsid w:val="00462D25"/>
    <w:rsid w:val="00462E77"/>
    <w:rsid w:val="00462E98"/>
    <w:rsid w:val="0046329D"/>
    <w:rsid w:val="0046383B"/>
    <w:rsid w:val="00463AB5"/>
    <w:rsid w:val="0046437A"/>
    <w:rsid w:val="00464783"/>
    <w:rsid w:val="00464C9E"/>
    <w:rsid w:val="00465298"/>
    <w:rsid w:val="00466167"/>
    <w:rsid w:val="00466A4B"/>
    <w:rsid w:val="00466A77"/>
    <w:rsid w:val="00466D27"/>
    <w:rsid w:val="00467935"/>
    <w:rsid w:val="00467D3C"/>
    <w:rsid w:val="00470013"/>
    <w:rsid w:val="00470C03"/>
    <w:rsid w:val="00472BFB"/>
    <w:rsid w:val="00472F93"/>
    <w:rsid w:val="00474317"/>
    <w:rsid w:val="00474566"/>
    <w:rsid w:val="00474ACB"/>
    <w:rsid w:val="00474C91"/>
    <w:rsid w:val="00474E67"/>
    <w:rsid w:val="00474E77"/>
    <w:rsid w:val="004753D1"/>
    <w:rsid w:val="00475B93"/>
    <w:rsid w:val="00475DB9"/>
    <w:rsid w:val="00476AAF"/>
    <w:rsid w:val="00476EF6"/>
    <w:rsid w:val="004771AA"/>
    <w:rsid w:val="004771E5"/>
    <w:rsid w:val="00477CB3"/>
    <w:rsid w:val="00477F6A"/>
    <w:rsid w:val="00480388"/>
    <w:rsid w:val="004809A7"/>
    <w:rsid w:val="004810B8"/>
    <w:rsid w:val="00481159"/>
    <w:rsid w:val="00481F83"/>
    <w:rsid w:val="0048252F"/>
    <w:rsid w:val="004826B6"/>
    <w:rsid w:val="00482BE0"/>
    <w:rsid w:val="004830CF"/>
    <w:rsid w:val="0048310C"/>
    <w:rsid w:val="00483AA8"/>
    <w:rsid w:val="00483D58"/>
    <w:rsid w:val="004844F0"/>
    <w:rsid w:val="0048492E"/>
    <w:rsid w:val="00484DFF"/>
    <w:rsid w:val="004854FE"/>
    <w:rsid w:val="00485F3B"/>
    <w:rsid w:val="00486A41"/>
    <w:rsid w:val="00487163"/>
    <w:rsid w:val="00487738"/>
    <w:rsid w:val="00490899"/>
    <w:rsid w:val="0049104F"/>
    <w:rsid w:val="0049119C"/>
    <w:rsid w:val="00491F7F"/>
    <w:rsid w:val="004921C9"/>
    <w:rsid w:val="00492643"/>
    <w:rsid w:val="004929A2"/>
    <w:rsid w:val="00492BFC"/>
    <w:rsid w:val="00492DAB"/>
    <w:rsid w:val="0049318E"/>
    <w:rsid w:val="00493EBE"/>
    <w:rsid w:val="00493FED"/>
    <w:rsid w:val="004944C6"/>
    <w:rsid w:val="00494796"/>
    <w:rsid w:val="00496CCC"/>
    <w:rsid w:val="00497382"/>
    <w:rsid w:val="004A14B5"/>
    <w:rsid w:val="004A1CAB"/>
    <w:rsid w:val="004A35DC"/>
    <w:rsid w:val="004A4B4E"/>
    <w:rsid w:val="004A5584"/>
    <w:rsid w:val="004A59EC"/>
    <w:rsid w:val="004A61D1"/>
    <w:rsid w:val="004A63D6"/>
    <w:rsid w:val="004A6531"/>
    <w:rsid w:val="004A6E70"/>
    <w:rsid w:val="004A7938"/>
    <w:rsid w:val="004A7C46"/>
    <w:rsid w:val="004B1931"/>
    <w:rsid w:val="004B198C"/>
    <w:rsid w:val="004B296E"/>
    <w:rsid w:val="004B2AAB"/>
    <w:rsid w:val="004B3068"/>
    <w:rsid w:val="004B330E"/>
    <w:rsid w:val="004B3714"/>
    <w:rsid w:val="004B38E1"/>
    <w:rsid w:val="004B51E0"/>
    <w:rsid w:val="004B7464"/>
    <w:rsid w:val="004B7A3B"/>
    <w:rsid w:val="004C0744"/>
    <w:rsid w:val="004C1495"/>
    <w:rsid w:val="004C19C7"/>
    <w:rsid w:val="004C1DF6"/>
    <w:rsid w:val="004C2034"/>
    <w:rsid w:val="004C2E9B"/>
    <w:rsid w:val="004C327D"/>
    <w:rsid w:val="004C443E"/>
    <w:rsid w:val="004C47B5"/>
    <w:rsid w:val="004C47E2"/>
    <w:rsid w:val="004C4B38"/>
    <w:rsid w:val="004C4E7B"/>
    <w:rsid w:val="004C52DD"/>
    <w:rsid w:val="004C53A8"/>
    <w:rsid w:val="004C6327"/>
    <w:rsid w:val="004C7D8B"/>
    <w:rsid w:val="004D0625"/>
    <w:rsid w:val="004D18C3"/>
    <w:rsid w:val="004D1C91"/>
    <w:rsid w:val="004D2656"/>
    <w:rsid w:val="004D2A41"/>
    <w:rsid w:val="004D3275"/>
    <w:rsid w:val="004D3868"/>
    <w:rsid w:val="004D3A1D"/>
    <w:rsid w:val="004D451F"/>
    <w:rsid w:val="004D48C7"/>
    <w:rsid w:val="004D4F3D"/>
    <w:rsid w:val="004D554C"/>
    <w:rsid w:val="004D649C"/>
    <w:rsid w:val="004D6617"/>
    <w:rsid w:val="004D6C01"/>
    <w:rsid w:val="004E0189"/>
    <w:rsid w:val="004E024A"/>
    <w:rsid w:val="004E0388"/>
    <w:rsid w:val="004E0C34"/>
    <w:rsid w:val="004E0F5B"/>
    <w:rsid w:val="004E1DEF"/>
    <w:rsid w:val="004E1E44"/>
    <w:rsid w:val="004E4684"/>
    <w:rsid w:val="004E5BB0"/>
    <w:rsid w:val="004E64FC"/>
    <w:rsid w:val="004E7CA0"/>
    <w:rsid w:val="004F084C"/>
    <w:rsid w:val="004F0C0A"/>
    <w:rsid w:val="004F0C51"/>
    <w:rsid w:val="004F136A"/>
    <w:rsid w:val="004F1D44"/>
    <w:rsid w:val="004F2058"/>
    <w:rsid w:val="004F30AA"/>
    <w:rsid w:val="004F3D64"/>
    <w:rsid w:val="004F4272"/>
    <w:rsid w:val="004F4468"/>
    <w:rsid w:val="004F5BED"/>
    <w:rsid w:val="004F62DB"/>
    <w:rsid w:val="004F7B95"/>
    <w:rsid w:val="004F7D47"/>
    <w:rsid w:val="00500343"/>
    <w:rsid w:val="005005FC"/>
    <w:rsid w:val="00500842"/>
    <w:rsid w:val="00501A05"/>
    <w:rsid w:val="00501CA7"/>
    <w:rsid w:val="005022F0"/>
    <w:rsid w:val="0050256F"/>
    <w:rsid w:val="00503891"/>
    <w:rsid w:val="00503976"/>
    <w:rsid w:val="00503A60"/>
    <w:rsid w:val="00504727"/>
    <w:rsid w:val="005057D3"/>
    <w:rsid w:val="00505AA5"/>
    <w:rsid w:val="0050693E"/>
    <w:rsid w:val="00506ACA"/>
    <w:rsid w:val="005117C4"/>
    <w:rsid w:val="00511B87"/>
    <w:rsid w:val="0051211F"/>
    <w:rsid w:val="00512788"/>
    <w:rsid w:val="005131D3"/>
    <w:rsid w:val="00513AD8"/>
    <w:rsid w:val="00513B91"/>
    <w:rsid w:val="00513C5D"/>
    <w:rsid w:val="00513EB3"/>
    <w:rsid w:val="00514313"/>
    <w:rsid w:val="0051543D"/>
    <w:rsid w:val="0051553E"/>
    <w:rsid w:val="00515A88"/>
    <w:rsid w:val="00515E32"/>
    <w:rsid w:val="00516426"/>
    <w:rsid w:val="005168EF"/>
    <w:rsid w:val="00517267"/>
    <w:rsid w:val="00517773"/>
    <w:rsid w:val="00520201"/>
    <w:rsid w:val="005207B1"/>
    <w:rsid w:val="005216E7"/>
    <w:rsid w:val="005218AD"/>
    <w:rsid w:val="00522010"/>
    <w:rsid w:val="00522596"/>
    <w:rsid w:val="0052269E"/>
    <w:rsid w:val="00522853"/>
    <w:rsid w:val="00522E7A"/>
    <w:rsid w:val="005230CB"/>
    <w:rsid w:val="00523150"/>
    <w:rsid w:val="005245B2"/>
    <w:rsid w:val="0052570A"/>
    <w:rsid w:val="00525D76"/>
    <w:rsid w:val="00525E7A"/>
    <w:rsid w:val="00526755"/>
    <w:rsid w:val="00526ADD"/>
    <w:rsid w:val="00526C99"/>
    <w:rsid w:val="00526EA5"/>
    <w:rsid w:val="00527609"/>
    <w:rsid w:val="005276D5"/>
    <w:rsid w:val="005277EE"/>
    <w:rsid w:val="00527E86"/>
    <w:rsid w:val="005302D3"/>
    <w:rsid w:val="005302E7"/>
    <w:rsid w:val="0053049E"/>
    <w:rsid w:val="00531172"/>
    <w:rsid w:val="0053124E"/>
    <w:rsid w:val="0053127F"/>
    <w:rsid w:val="005325E8"/>
    <w:rsid w:val="0053379B"/>
    <w:rsid w:val="005339A2"/>
    <w:rsid w:val="00533C96"/>
    <w:rsid w:val="0053456D"/>
    <w:rsid w:val="005349CA"/>
    <w:rsid w:val="0053579F"/>
    <w:rsid w:val="005361E6"/>
    <w:rsid w:val="00537967"/>
    <w:rsid w:val="005405BB"/>
    <w:rsid w:val="005406CA"/>
    <w:rsid w:val="00541609"/>
    <w:rsid w:val="00541A21"/>
    <w:rsid w:val="005425A6"/>
    <w:rsid w:val="0054287D"/>
    <w:rsid w:val="00543115"/>
    <w:rsid w:val="0054347A"/>
    <w:rsid w:val="00543A3E"/>
    <w:rsid w:val="005440ED"/>
    <w:rsid w:val="005441C6"/>
    <w:rsid w:val="005441E9"/>
    <w:rsid w:val="005449AB"/>
    <w:rsid w:val="00545B2E"/>
    <w:rsid w:val="00550584"/>
    <w:rsid w:val="00550A2C"/>
    <w:rsid w:val="00551678"/>
    <w:rsid w:val="005516EA"/>
    <w:rsid w:val="00552074"/>
    <w:rsid w:val="00552800"/>
    <w:rsid w:val="00552A7F"/>
    <w:rsid w:val="00552C2A"/>
    <w:rsid w:val="0055316E"/>
    <w:rsid w:val="00553F66"/>
    <w:rsid w:val="00554366"/>
    <w:rsid w:val="00554CBC"/>
    <w:rsid w:val="00554DC6"/>
    <w:rsid w:val="00555CBD"/>
    <w:rsid w:val="00556A7C"/>
    <w:rsid w:val="0055724F"/>
    <w:rsid w:val="0055745F"/>
    <w:rsid w:val="005579DF"/>
    <w:rsid w:val="00560DC3"/>
    <w:rsid w:val="00561185"/>
    <w:rsid w:val="00561195"/>
    <w:rsid w:val="005612AD"/>
    <w:rsid w:val="00561930"/>
    <w:rsid w:val="00561B0F"/>
    <w:rsid w:val="00561D71"/>
    <w:rsid w:val="00561F0E"/>
    <w:rsid w:val="005621E3"/>
    <w:rsid w:val="005622B1"/>
    <w:rsid w:val="00562CA3"/>
    <w:rsid w:val="00563303"/>
    <w:rsid w:val="0056335D"/>
    <w:rsid w:val="0056502C"/>
    <w:rsid w:val="005656EC"/>
    <w:rsid w:val="00565A41"/>
    <w:rsid w:val="005669F8"/>
    <w:rsid w:val="00566A13"/>
    <w:rsid w:val="00567E1C"/>
    <w:rsid w:val="0057016E"/>
    <w:rsid w:val="00570849"/>
    <w:rsid w:val="00571061"/>
    <w:rsid w:val="00571C9C"/>
    <w:rsid w:val="00572970"/>
    <w:rsid w:val="0057339D"/>
    <w:rsid w:val="005734A6"/>
    <w:rsid w:val="00574FDA"/>
    <w:rsid w:val="0057537D"/>
    <w:rsid w:val="00575534"/>
    <w:rsid w:val="00576BB9"/>
    <w:rsid w:val="00577053"/>
    <w:rsid w:val="0057716F"/>
    <w:rsid w:val="005807D4"/>
    <w:rsid w:val="005813B2"/>
    <w:rsid w:val="00581E8A"/>
    <w:rsid w:val="005822FE"/>
    <w:rsid w:val="005828CD"/>
    <w:rsid w:val="00582BDF"/>
    <w:rsid w:val="005830FB"/>
    <w:rsid w:val="0058328D"/>
    <w:rsid w:val="00583718"/>
    <w:rsid w:val="00584968"/>
    <w:rsid w:val="00584D73"/>
    <w:rsid w:val="00584F29"/>
    <w:rsid w:val="00585260"/>
    <w:rsid w:val="005853FE"/>
    <w:rsid w:val="00585B7D"/>
    <w:rsid w:val="005863E3"/>
    <w:rsid w:val="00587226"/>
    <w:rsid w:val="0058732F"/>
    <w:rsid w:val="00587E61"/>
    <w:rsid w:val="00590097"/>
    <w:rsid w:val="00590154"/>
    <w:rsid w:val="00591037"/>
    <w:rsid w:val="00591ED6"/>
    <w:rsid w:val="00592264"/>
    <w:rsid w:val="00592724"/>
    <w:rsid w:val="005930EB"/>
    <w:rsid w:val="00593381"/>
    <w:rsid w:val="005936A5"/>
    <w:rsid w:val="00594370"/>
    <w:rsid w:val="00594872"/>
    <w:rsid w:val="00594B13"/>
    <w:rsid w:val="00594CDA"/>
    <w:rsid w:val="0059510B"/>
    <w:rsid w:val="00595E61"/>
    <w:rsid w:val="00595F43"/>
    <w:rsid w:val="005965AE"/>
    <w:rsid w:val="00596963"/>
    <w:rsid w:val="00596B7C"/>
    <w:rsid w:val="00596E1B"/>
    <w:rsid w:val="00597D6F"/>
    <w:rsid w:val="005A024D"/>
    <w:rsid w:val="005A0540"/>
    <w:rsid w:val="005A09AA"/>
    <w:rsid w:val="005A192C"/>
    <w:rsid w:val="005A1CF3"/>
    <w:rsid w:val="005A3063"/>
    <w:rsid w:val="005A35E1"/>
    <w:rsid w:val="005A3E40"/>
    <w:rsid w:val="005A4C19"/>
    <w:rsid w:val="005A4FA6"/>
    <w:rsid w:val="005A5722"/>
    <w:rsid w:val="005A5A20"/>
    <w:rsid w:val="005A717A"/>
    <w:rsid w:val="005A7573"/>
    <w:rsid w:val="005A764B"/>
    <w:rsid w:val="005A76F1"/>
    <w:rsid w:val="005A77B0"/>
    <w:rsid w:val="005A7B08"/>
    <w:rsid w:val="005B3055"/>
    <w:rsid w:val="005B4741"/>
    <w:rsid w:val="005B4BD3"/>
    <w:rsid w:val="005B551A"/>
    <w:rsid w:val="005B586B"/>
    <w:rsid w:val="005B6736"/>
    <w:rsid w:val="005C1304"/>
    <w:rsid w:val="005C1783"/>
    <w:rsid w:val="005C2418"/>
    <w:rsid w:val="005C2424"/>
    <w:rsid w:val="005C2A37"/>
    <w:rsid w:val="005C2CD2"/>
    <w:rsid w:val="005C2CEA"/>
    <w:rsid w:val="005C42BB"/>
    <w:rsid w:val="005C444B"/>
    <w:rsid w:val="005C49A0"/>
    <w:rsid w:val="005C4FEA"/>
    <w:rsid w:val="005C5D35"/>
    <w:rsid w:val="005C6182"/>
    <w:rsid w:val="005C6363"/>
    <w:rsid w:val="005C648A"/>
    <w:rsid w:val="005C661E"/>
    <w:rsid w:val="005C6650"/>
    <w:rsid w:val="005D2B57"/>
    <w:rsid w:val="005D31D5"/>
    <w:rsid w:val="005D5412"/>
    <w:rsid w:val="005D5CFB"/>
    <w:rsid w:val="005D5F25"/>
    <w:rsid w:val="005D7818"/>
    <w:rsid w:val="005D7860"/>
    <w:rsid w:val="005D7F4B"/>
    <w:rsid w:val="005E02EA"/>
    <w:rsid w:val="005E12CA"/>
    <w:rsid w:val="005E13CD"/>
    <w:rsid w:val="005E29A7"/>
    <w:rsid w:val="005E2D80"/>
    <w:rsid w:val="005E2DCC"/>
    <w:rsid w:val="005E2F4C"/>
    <w:rsid w:val="005E321A"/>
    <w:rsid w:val="005E34D3"/>
    <w:rsid w:val="005E3FE6"/>
    <w:rsid w:val="005E4C83"/>
    <w:rsid w:val="005E4EBA"/>
    <w:rsid w:val="005E5219"/>
    <w:rsid w:val="005E5DDE"/>
    <w:rsid w:val="005E67C1"/>
    <w:rsid w:val="005F1260"/>
    <w:rsid w:val="005F1731"/>
    <w:rsid w:val="005F205A"/>
    <w:rsid w:val="005F3784"/>
    <w:rsid w:val="005F4117"/>
    <w:rsid w:val="005F457C"/>
    <w:rsid w:val="005F47B0"/>
    <w:rsid w:val="005F494D"/>
    <w:rsid w:val="005F5370"/>
    <w:rsid w:val="005F6333"/>
    <w:rsid w:val="005F72CF"/>
    <w:rsid w:val="005F772D"/>
    <w:rsid w:val="005F7F23"/>
    <w:rsid w:val="00601F73"/>
    <w:rsid w:val="00602DB4"/>
    <w:rsid w:val="006031D6"/>
    <w:rsid w:val="00603E7E"/>
    <w:rsid w:val="00604B66"/>
    <w:rsid w:val="00605CAE"/>
    <w:rsid w:val="00606BE6"/>
    <w:rsid w:val="006070C1"/>
    <w:rsid w:val="006077C4"/>
    <w:rsid w:val="0061029F"/>
    <w:rsid w:val="00611404"/>
    <w:rsid w:val="00611FDC"/>
    <w:rsid w:val="006124B9"/>
    <w:rsid w:val="006130D4"/>
    <w:rsid w:val="0061350C"/>
    <w:rsid w:val="00614DB4"/>
    <w:rsid w:val="0061571A"/>
    <w:rsid w:val="00615E31"/>
    <w:rsid w:val="0061635A"/>
    <w:rsid w:val="006164F6"/>
    <w:rsid w:val="00616C75"/>
    <w:rsid w:val="006179C0"/>
    <w:rsid w:val="00617F42"/>
    <w:rsid w:val="00621671"/>
    <w:rsid w:val="00622597"/>
    <w:rsid w:val="0062356A"/>
    <w:rsid w:val="00623F29"/>
    <w:rsid w:val="0062426C"/>
    <w:rsid w:val="00624444"/>
    <w:rsid w:val="00625107"/>
    <w:rsid w:val="0062517D"/>
    <w:rsid w:val="0062565D"/>
    <w:rsid w:val="0062768C"/>
    <w:rsid w:val="00630956"/>
    <w:rsid w:val="00630B23"/>
    <w:rsid w:val="00631352"/>
    <w:rsid w:val="006313F5"/>
    <w:rsid w:val="00631513"/>
    <w:rsid w:val="00631709"/>
    <w:rsid w:val="0063187A"/>
    <w:rsid w:val="00631AB4"/>
    <w:rsid w:val="00632220"/>
    <w:rsid w:val="00633084"/>
    <w:rsid w:val="006341D1"/>
    <w:rsid w:val="006343D8"/>
    <w:rsid w:val="00634970"/>
    <w:rsid w:val="00634E78"/>
    <w:rsid w:val="0063502A"/>
    <w:rsid w:val="0063515B"/>
    <w:rsid w:val="006353A5"/>
    <w:rsid w:val="00635475"/>
    <w:rsid w:val="00635C80"/>
    <w:rsid w:val="0063609A"/>
    <w:rsid w:val="00636D44"/>
    <w:rsid w:val="00636E18"/>
    <w:rsid w:val="006370DC"/>
    <w:rsid w:val="006372A4"/>
    <w:rsid w:val="006377D3"/>
    <w:rsid w:val="006379DA"/>
    <w:rsid w:val="00640008"/>
    <w:rsid w:val="00641382"/>
    <w:rsid w:val="0064161D"/>
    <w:rsid w:val="00641C7F"/>
    <w:rsid w:val="00642B1D"/>
    <w:rsid w:val="00642D1C"/>
    <w:rsid w:val="00642DF5"/>
    <w:rsid w:val="00642F12"/>
    <w:rsid w:val="00643730"/>
    <w:rsid w:val="00643EBD"/>
    <w:rsid w:val="00643F73"/>
    <w:rsid w:val="00644759"/>
    <w:rsid w:val="00644F24"/>
    <w:rsid w:val="006450D3"/>
    <w:rsid w:val="00645131"/>
    <w:rsid w:val="00645233"/>
    <w:rsid w:val="00645E9F"/>
    <w:rsid w:val="00647C91"/>
    <w:rsid w:val="00650569"/>
    <w:rsid w:val="006505A9"/>
    <w:rsid w:val="00652078"/>
    <w:rsid w:val="00652384"/>
    <w:rsid w:val="006528AD"/>
    <w:rsid w:val="00652CD8"/>
    <w:rsid w:val="006532CD"/>
    <w:rsid w:val="006543BA"/>
    <w:rsid w:val="006556BD"/>
    <w:rsid w:val="00655D36"/>
    <w:rsid w:val="00655DB9"/>
    <w:rsid w:val="00657092"/>
    <w:rsid w:val="0066036F"/>
    <w:rsid w:val="00660514"/>
    <w:rsid w:val="006619CC"/>
    <w:rsid w:val="00661EFD"/>
    <w:rsid w:val="00662A87"/>
    <w:rsid w:val="00663744"/>
    <w:rsid w:val="00664539"/>
    <w:rsid w:val="006648E3"/>
    <w:rsid w:val="00664BC7"/>
    <w:rsid w:val="00664DAC"/>
    <w:rsid w:val="0066507C"/>
    <w:rsid w:val="0066509B"/>
    <w:rsid w:val="00665DA0"/>
    <w:rsid w:val="0066616C"/>
    <w:rsid w:val="00667EAC"/>
    <w:rsid w:val="006708FC"/>
    <w:rsid w:val="00671539"/>
    <w:rsid w:val="0067160B"/>
    <w:rsid w:val="00671C95"/>
    <w:rsid w:val="00672AEF"/>
    <w:rsid w:val="00672E98"/>
    <w:rsid w:val="006734F5"/>
    <w:rsid w:val="00673DAC"/>
    <w:rsid w:val="00673E4B"/>
    <w:rsid w:val="00675111"/>
    <w:rsid w:val="00675639"/>
    <w:rsid w:val="00675AB2"/>
    <w:rsid w:val="00675AFC"/>
    <w:rsid w:val="00675E81"/>
    <w:rsid w:val="006762D1"/>
    <w:rsid w:val="00677478"/>
    <w:rsid w:val="0067768B"/>
    <w:rsid w:val="00680F8E"/>
    <w:rsid w:val="006812D4"/>
    <w:rsid w:val="00682CF7"/>
    <w:rsid w:val="00682FB9"/>
    <w:rsid w:val="006839A7"/>
    <w:rsid w:val="00683DFE"/>
    <w:rsid w:val="0068475E"/>
    <w:rsid w:val="00684E23"/>
    <w:rsid w:val="00685E8E"/>
    <w:rsid w:val="00686170"/>
    <w:rsid w:val="00686308"/>
    <w:rsid w:val="006867BB"/>
    <w:rsid w:val="006867F5"/>
    <w:rsid w:val="00687B11"/>
    <w:rsid w:val="00687C85"/>
    <w:rsid w:val="00691579"/>
    <w:rsid w:val="0069184E"/>
    <w:rsid w:val="00691AEB"/>
    <w:rsid w:val="00691D7C"/>
    <w:rsid w:val="00691E97"/>
    <w:rsid w:val="0069243E"/>
    <w:rsid w:val="00692843"/>
    <w:rsid w:val="00692998"/>
    <w:rsid w:val="00692A32"/>
    <w:rsid w:val="006934B1"/>
    <w:rsid w:val="0069379E"/>
    <w:rsid w:val="00693989"/>
    <w:rsid w:val="006943ED"/>
    <w:rsid w:val="00694C84"/>
    <w:rsid w:val="00695C21"/>
    <w:rsid w:val="00695DC0"/>
    <w:rsid w:val="00696027"/>
    <w:rsid w:val="00696E95"/>
    <w:rsid w:val="0069703A"/>
    <w:rsid w:val="00697257"/>
    <w:rsid w:val="00697520"/>
    <w:rsid w:val="00697EBB"/>
    <w:rsid w:val="006A0041"/>
    <w:rsid w:val="006A1CA3"/>
    <w:rsid w:val="006A2416"/>
    <w:rsid w:val="006A271A"/>
    <w:rsid w:val="006A2A20"/>
    <w:rsid w:val="006A3098"/>
    <w:rsid w:val="006A3BFD"/>
    <w:rsid w:val="006A3D8E"/>
    <w:rsid w:val="006A458B"/>
    <w:rsid w:val="006A4A55"/>
    <w:rsid w:val="006A4EC8"/>
    <w:rsid w:val="006A56C1"/>
    <w:rsid w:val="006A66D4"/>
    <w:rsid w:val="006A6EAC"/>
    <w:rsid w:val="006A72A1"/>
    <w:rsid w:val="006A7359"/>
    <w:rsid w:val="006A746E"/>
    <w:rsid w:val="006A7492"/>
    <w:rsid w:val="006A7529"/>
    <w:rsid w:val="006A75D4"/>
    <w:rsid w:val="006A7E70"/>
    <w:rsid w:val="006B16FB"/>
    <w:rsid w:val="006B2188"/>
    <w:rsid w:val="006B240D"/>
    <w:rsid w:val="006B27B6"/>
    <w:rsid w:val="006B2901"/>
    <w:rsid w:val="006B3741"/>
    <w:rsid w:val="006B3F49"/>
    <w:rsid w:val="006B4194"/>
    <w:rsid w:val="006B45C5"/>
    <w:rsid w:val="006B470E"/>
    <w:rsid w:val="006B50D4"/>
    <w:rsid w:val="006B534F"/>
    <w:rsid w:val="006B5FC3"/>
    <w:rsid w:val="006B7123"/>
    <w:rsid w:val="006C0315"/>
    <w:rsid w:val="006C09E5"/>
    <w:rsid w:val="006C0E29"/>
    <w:rsid w:val="006C1520"/>
    <w:rsid w:val="006C1987"/>
    <w:rsid w:val="006C37E2"/>
    <w:rsid w:val="006C3961"/>
    <w:rsid w:val="006C3DF8"/>
    <w:rsid w:val="006C3FF9"/>
    <w:rsid w:val="006C4009"/>
    <w:rsid w:val="006C5174"/>
    <w:rsid w:val="006C584C"/>
    <w:rsid w:val="006C587C"/>
    <w:rsid w:val="006C5BF6"/>
    <w:rsid w:val="006C5EA2"/>
    <w:rsid w:val="006D0597"/>
    <w:rsid w:val="006D0690"/>
    <w:rsid w:val="006D094E"/>
    <w:rsid w:val="006D141C"/>
    <w:rsid w:val="006D14B0"/>
    <w:rsid w:val="006D15D7"/>
    <w:rsid w:val="006D257C"/>
    <w:rsid w:val="006D262D"/>
    <w:rsid w:val="006D38CF"/>
    <w:rsid w:val="006D3B9D"/>
    <w:rsid w:val="006D43F6"/>
    <w:rsid w:val="006D450F"/>
    <w:rsid w:val="006D4ADA"/>
    <w:rsid w:val="006D5353"/>
    <w:rsid w:val="006D537A"/>
    <w:rsid w:val="006D5681"/>
    <w:rsid w:val="006D5E3B"/>
    <w:rsid w:val="006D5E76"/>
    <w:rsid w:val="006D77FC"/>
    <w:rsid w:val="006D7C1A"/>
    <w:rsid w:val="006E06A7"/>
    <w:rsid w:val="006E102C"/>
    <w:rsid w:val="006E1768"/>
    <w:rsid w:val="006E2A43"/>
    <w:rsid w:val="006E2ED3"/>
    <w:rsid w:val="006E310B"/>
    <w:rsid w:val="006E37C4"/>
    <w:rsid w:val="006E3957"/>
    <w:rsid w:val="006E3D4D"/>
    <w:rsid w:val="006E47ED"/>
    <w:rsid w:val="006E4DFF"/>
    <w:rsid w:val="006E4E3D"/>
    <w:rsid w:val="006E4F16"/>
    <w:rsid w:val="006E5786"/>
    <w:rsid w:val="006E6DCD"/>
    <w:rsid w:val="006F023F"/>
    <w:rsid w:val="006F0697"/>
    <w:rsid w:val="006F16A2"/>
    <w:rsid w:val="006F24FE"/>
    <w:rsid w:val="006F345C"/>
    <w:rsid w:val="006F35AE"/>
    <w:rsid w:val="006F3F69"/>
    <w:rsid w:val="006F418D"/>
    <w:rsid w:val="006F485A"/>
    <w:rsid w:val="006F4FB0"/>
    <w:rsid w:val="006F52E9"/>
    <w:rsid w:val="006F677B"/>
    <w:rsid w:val="006F67F4"/>
    <w:rsid w:val="006F7D51"/>
    <w:rsid w:val="007006B2"/>
    <w:rsid w:val="0070117D"/>
    <w:rsid w:val="00701252"/>
    <w:rsid w:val="007045CC"/>
    <w:rsid w:val="00704667"/>
    <w:rsid w:val="0070474E"/>
    <w:rsid w:val="00704840"/>
    <w:rsid w:val="00705002"/>
    <w:rsid w:val="0070503D"/>
    <w:rsid w:val="007053A4"/>
    <w:rsid w:val="00705C7E"/>
    <w:rsid w:val="007064D0"/>
    <w:rsid w:val="00706950"/>
    <w:rsid w:val="007107D4"/>
    <w:rsid w:val="00710F4D"/>
    <w:rsid w:val="007113F8"/>
    <w:rsid w:val="0071160C"/>
    <w:rsid w:val="00711842"/>
    <w:rsid w:val="00711ADE"/>
    <w:rsid w:val="00711B25"/>
    <w:rsid w:val="0071225B"/>
    <w:rsid w:val="0071261A"/>
    <w:rsid w:val="00714F45"/>
    <w:rsid w:val="0071547B"/>
    <w:rsid w:val="00715783"/>
    <w:rsid w:val="00715B07"/>
    <w:rsid w:val="00715B78"/>
    <w:rsid w:val="00716E9D"/>
    <w:rsid w:val="0071707F"/>
    <w:rsid w:val="0072030D"/>
    <w:rsid w:val="00720513"/>
    <w:rsid w:val="0072122D"/>
    <w:rsid w:val="00721322"/>
    <w:rsid w:val="007215AE"/>
    <w:rsid w:val="00721A5E"/>
    <w:rsid w:val="007221C2"/>
    <w:rsid w:val="00723F05"/>
    <w:rsid w:val="007244A0"/>
    <w:rsid w:val="00724536"/>
    <w:rsid w:val="00724917"/>
    <w:rsid w:val="00725CC7"/>
    <w:rsid w:val="0072728D"/>
    <w:rsid w:val="0073070C"/>
    <w:rsid w:val="00731B0D"/>
    <w:rsid w:val="00731E08"/>
    <w:rsid w:val="00732283"/>
    <w:rsid w:val="00732C4D"/>
    <w:rsid w:val="00732E56"/>
    <w:rsid w:val="00733797"/>
    <w:rsid w:val="007338E4"/>
    <w:rsid w:val="0073546E"/>
    <w:rsid w:val="007359E4"/>
    <w:rsid w:val="00735A09"/>
    <w:rsid w:val="00735D25"/>
    <w:rsid w:val="00736CE7"/>
    <w:rsid w:val="00737C71"/>
    <w:rsid w:val="00740F15"/>
    <w:rsid w:val="00741458"/>
    <w:rsid w:val="00741E9D"/>
    <w:rsid w:val="00741F26"/>
    <w:rsid w:val="00742F38"/>
    <w:rsid w:val="00743349"/>
    <w:rsid w:val="00743F94"/>
    <w:rsid w:val="00745D4C"/>
    <w:rsid w:val="00745F62"/>
    <w:rsid w:val="00746173"/>
    <w:rsid w:val="007462E8"/>
    <w:rsid w:val="00746E71"/>
    <w:rsid w:val="00746F6D"/>
    <w:rsid w:val="00747AD0"/>
    <w:rsid w:val="00747AFA"/>
    <w:rsid w:val="0075038C"/>
    <w:rsid w:val="00750CFC"/>
    <w:rsid w:val="00750FB9"/>
    <w:rsid w:val="007516CA"/>
    <w:rsid w:val="007517A3"/>
    <w:rsid w:val="00751904"/>
    <w:rsid w:val="00752003"/>
    <w:rsid w:val="00752033"/>
    <w:rsid w:val="007536DF"/>
    <w:rsid w:val="0075456F"/>
    <w:rsid w:val="00754ED2"/>
    <w:rsid w:val="0075504E"/>
    <w:rsid w:val="00755382"/>
    <w:rsid w:val="00755AC9"/>
    <w:rsid w:val="00755D3B"/>
    <w:rsid w:val="00756285"/>
    <w:rsid w:val="00756424"/>
    <w:rsid w:val="007568EA"/>
    <w:rsid w:val="00757ABA"/>
    <w:rsid w:val="00757D4B"/>
    <w:rsid w:val="00760512"/>
    <w:rsid w:val="00760820"/>
    <w:rsid w:val="00760C0E"/>
    <w:rsid w:val="00760E07"/>
    <w:rsid w:val="00761785"/>
    <w:rsid w:val="00761A79"/>
    <w:rsid w:val="00761EA8"/>
    <w:rsid w:val="00761FBD"/>
    <w:rsid w:val="0076206D"/>
    <w:rsid w:val="00762197"/>
    <w:rsid w:val="007625CF"/>
    <w:rsid w:val="007637F1"/>
    <w:rsid w:val="0076489F"/>
    <w:rsid w:val="007649F1"/>
    <w:rsid w:val="00765A26"/>
    <w:rsid w:val="00765CC7"/>
    <w:rsid w:val="00766055"/>
    <w:rsid w:val="00766D2C"/>
    <w:rsid w:val="00767ABC"/>
    <w:rsid w:val="00767AD5"/>
    <w:rsid w:val="00770CAB"/>
    <w:rsid w:val="007714E9"/>
    <w:rsid w:val="00771E7C"/>
    <w:rsid w:val="00772273"/>
    <w:rsid w:val="00773857"/>
    <w:rsid w:val="00773937"/>
    <w:rsid w:val="00774778"/>
    <w:rsid w:val="00774E50"/>
    <w:rsid w:val="007751AD"/>
    <w:rsid w:val="00775FDA"/>
    <w:rsid w:val="00776304"/>
    <w:rsid w:val="007764A1"/>
    <w:rsid w:val="00776611"/>
    <w:rsid w:val="00776AE5"/>
    <w:rsid w:val="007774B4"/>
    <w:rsid w:val="00780813"/>
    <w:rsid w:val="00780865"/>
    <w:rsid w:val="00780A47"/>
    <w:rsid w:val="00781E55"/>
    <w:rsid w:val="00782505"/>
    <w:rsid w:val="00782FF5"/>
    <w:rsid w:val="007836A7"/>
    <w:rsid w:val="00783968"/>
    <w:rsid w:val="0078468C"/>
    <w:rsid w:val="007846CB"/>
    <w:rsid w:val="00784B40"/>
    <w:rsid w:val="00784E58"/>
    <w:rsid w:val="007874A4"/>
    <w:rsid w:val="00787BBE"/>
    <w:rsid w:val="00787F18"/>
    <w:rsid w:val="00791127"/>
    <w:rsid w:val="00791773"/>
    <w:rsid w:val="00791945"/>
    <w:rsid w:val="00791B5F"/>
    <w:rsid w:val="00791D51"/>
    <w:rsid w:val="00791E42"/>
    <w:rsid w:val="007920EE"/>
    <w:rsid w:val="007935D1"/>
    <w:rsid w:val="007936AF"/>
    <w:rsid w:val="00793946"/>
    <w:rsid w:val="007948AE"/>
    <w:rsid w:val="00794A08"/>
    <w:rsid w:val="00794D2F"/>
    <w:rsid w:val="007961F2"/>
    <w:rsid w:val="007963BB"/>
    <w:rsid w:val="00796B93"/>
    <w:rsid w:val="00797030"/>
    <w:rsid w:val="0079735A"/>
    <w:rsid w:val="007A2541"/>
    <w:rsid w:val="007A2577"/>
    <w:rsid w:val="007A30F2"/>
    <w:rsid w:val="007A4198"/>
    <w:rsid w:val="007A4F3A"/>
    <w:rsid w:val="007A55EC"/>
    <w:rsid w:val="007A62F9"/>
    <w:rsid w:val="007A684C"/>
    <w:rsid w:val="007A71CE"/>
    <w:rsid w:val="007A77A4"/>
    <w:rsid w:val="007A7F9E"/>
    <w:rsid w:val="007B01C6"/>
    <w:rsid w:val="007B0515"/>
    <w:rsid w:val="007B0545"/>
    <w:rsid w:val="007B05D0"/>
    <w:rsid w:val="007B10A0"/>
    <w:rsid w:val="007B12D5"/>
    <w:rsid w:val="007B1F21"/>
    <w:rsid w:val="007B22C6"/>
    <w:rsid w:val="007B2939"/>
    <w:rsid w:val="007B323F"/>
    <w:rsid w:val="007B391C"/>
    <w:rsid w:val="007B435C"/>
    <w:rsid w:val="007B4D7F"/>
    <w:rsid w:val="007B5068"/>
    <w:rsid w:val="007B5CC8"/>
    <w:rsid w:val="007B5DBD"/>
    <w:rsid w:val="007B6B69"/>
    <w:rsid w:val="007B77F7"/>
    <w:rsid w:val="007B793A"/>
    <w:rsid w:val="007B799E"/>
    <w:rsid w:val="007B7A1F"/>
    <w:rsid w:val="007C011D"/>
    <w:rsid w:val="007C1BFA"/>
    <w:rsid w:val="007C2000"/>
    <w:rsid w:val="007C31B0"/>
    <w:rsid w:val="007C36B0"/>
    <w:rsid w:val="007C3BCE"/>
    <w:rsid w:val="007C431D"/>
    <w:rsid w:val="007C4CF5"/>
    <w:rsid w:val="007C4D0F"/>
    <w:rsid w:val="007C5808"/>
    <w:rsid w:val="007C6EC4"/>
    <w:rsid w:val="007C6EFA"/>
    <w:rsid w:val="007D0076"/>
    <w:rsid w:val="007D0963"/>
    <w:rsid w:val="007D1A84"/>
    <w:rsid w:val="007D1B25"/>
    <w:rsid w:val="007D1CF4"/>
    <w:rsid w:val="007D2675"/>
    <w:rsid w:val="007D2CDD"/>
    <w:rsid w:val="007D52DC"/>
    <w:rsid w:val="007D5757"/>
    <w:rsid w:val="007D63A6"/>
    <w:rsid w:val="007D649C"/>
    <w:rsid w:val="007D66CD"/>
    <w:rsid w:val="007D679C"/>
    <w:rsid w:val="007D7ACE"/>
    <w:rsid w:val="007E0D18"/>
    <w:rsid w:val="007E139E"/>
    <w:rsid w:val="007E3BD8"/>
    <w:rsid w:val="007E4DE4"/>
    <w:rsid w:val="007E55FF"/>
    <w:rsid w:val="007E6559"/>
    <w:rsid w:val="007E66C4"/>
    <w:rsid w:val="007E6F8C"/>
    <w:rsid w:val="007E70EB"/>
    <w:rsid w:val="007E71AA"/>
    <w:rsid w:val="007E78A8"/>
    <w:rsid w:val="007E7C84"/>
    <w:rsid w:val="007F043D"/>
    <w:rsid w:val="007F05A5"/>
    <w:rsid w:val="007F092B"/>
    <w:rsid w:val="007F0DE8"/>
    <w:rsid w:val="007F139C"/>
    <w:rsid w:val="007F1A62"/>
    <w:rsid w:val="007F27A8"/>
    <w:rsid w:val="007F2C29"/>
    <w:rsid w:val="007F34AD"/>
    <w:rsid w:val="007F3D4A"/>
    <w:rsid w:val="007F449B"/>
    <w:rsid w:val="007F4956"/>
    <w:rsid w:val="007F560C"/>
    <w:rsid w:val="007F6846"/>
    <w:rsid w:val="0080091C"/>
    <w:rsid w:val="008029F0"/>
    <w:rsid w:val="00802B99"/>
    <w:rsid w:val="00803996"/>
    <w:rsid w:val="008040E6"/>
    <w:rsid w:val="008047A6"/>
    <w:rsid w:val="008048CE"/>
    <w:rsid w:val="0080495B"/>
    <w:rsid w:val="00805181"/>
    <w:rsid w:val="008053AB"/>
    <w:rsid w:val="00806A70"/>
    <w:rsid w:val="00806AE2"/>
    <w:rsid w:val="00806D25"/>
    <w:rsid w:val="008101DA"/>
    <w:rsid w:val="008103A6"/>
    <w:rsid w:val="00810AF0"/>
    <w:rsid w:val="008115AC"/>
    <w:rsid w:val="00811BCF"/>
    <w:rsid w:val="00812184"/>
    <w:rsid w:val="00812419"/>
    <w:rsid w:val="00812527"/>
    <w:rsid w:val="00812A0A"/>
    <w:rsid w:val="00812A78"/>
    <w:rsid w:val="008130B0"/>
    <w:rsid w:val="00813119"/>
    <w:rsid w:val="00813ABE"/>
    <w:rsid w:val="00814A62"/>
    <w:rsid w:val="008152D7"/>
    <w:rsid w:val="008157DD"/>
    <w:rsid w:val="00815A00"/>
    <w:rsid w:val="0081601B"/>
    <w:rsid w:val="00820AFA"/>
    <w:rsid w:val="00821E55"/>
    <w:rsid w:val="0082234F"/>
    <w:rsid w:val="00823CAA"/>
    <w:rsid w:val="00824418"/>
    <w:rsid w:val="0082445F"/>
    <w:rsid w:val="00824564"/>
    <w:rsid w:val="00824E1D"/>
    <w:rsid w:val="00826073"/>
    <w:rsid w:val="008266CD"/>
    <w:rsid w:val="00827528"/>
    <w:rsid w:val="008277B8"/>
    <w:rsid w:val="00827C0F"/>
    <w:rsid w:val="0083277E"/>
    <w:rsid w:val="00832E32"/>
    <w:rsid w:val="00834852"/>
    <w:rsid w:val="00835A6D"/>
    <w:rsid w:val="00835AFB"/>
    <w:rsid w:val="00835EF8"/>
    <w:rsid w:val="00840C13"/>
    <w:rsid w:val="00840C72"/>
    <w:rsid w:val="008429BA"/>
    <w:rsid w:val="008441BB"/>
    <w:rsid w:val="008445C9"/>
    <w:rsid w:val="00844640"/>
    <w:rsid w:val="008448B2"/>
    <w:rsid w:val="0084570B"/>
    <w:rsid w:val="00845988"/>
    <w:rsid w:val="00847141"/>
    <w:rsid w:val="008476A0"/>
    <w:rsid w:val="00850E8E"/>
    <w:rsid w:val="00850FEE"/>
    <w:rsid w:val="008513F2"/>
    <w:rsid w:val="00851C33"/>
    <w:rsid w:val="00851F9A"/>
    <w:rsid w:val="00852EF8"/>
    <w:rsid w:val="00853D53"/>
    <w:rsid w:val="00853E36"/>
    <w:rsid w:val="00854433"/>
    <w:rsid w:val="008558AA"/>
    <w:rsid w:val="00855EA2"/>
    <w:rsid w:val="00855F39"/>
    <w:rsid w:val="00856AEC"/>
    <w:rsid w:val="00857A6F"/>
    <w:rsid w:val="00857CCF"/>
    <w:rsid w:val="00860DFC"/>
    <w:rsid w:val="00861149"/>
    <w:rsid w:val="00862196"/>
    <w:rsid w:val="008635E7"/>
    <w:rsid w:val="00863DC8"/>
    <w:rsid w:val="00863DEB"/>
    <w:rsid w:val="00864915"/>
    <w:rsid w:val="008650B8"/>
    <w:rsid w:val="00866000"/>
    <w:rsid w:val="00866988"/>
    <w:rsid w:val="00866A3D"/>
    <w:rsid w:val="00867245"/>
    <w:rsid w:val="0087017F"/>
    <w:rsid w:val="00870BA6"/>
    <w:rsid w:val="00870FAA"/>
    <w:rsid w:val="008713CE"/>
    <w:rsid w:val="00871A43"/>
    <w:rsid w:val="00871D22"/>
    <w:rsid w:val="00871DA3"/>
    <w:rsid w:val="0087268F"/>
    <w:rsid w:val="00872E88"/>
    <w:rsid w:val="00873D91"/>
    <w:rsid w:val="00874190"/>
    <w:rsid w:val="008744F5"/>
    <w:rsid w:val="008745BC"/>
    <w:rsid w:val="008747C0"/>
    <w:rsid w:val="00874A1C"/>
    <w:rsid w:val="00874A55"/>
    <w:rsid w:val="00875F80"/>
    <w:rsid w:val="0087667D"/>
    <w:rsid w:val="00876869"/>
    <w:rsid w:val="008775D1"/>
    <w:rsid w:val="008776C1"/>
    <w:rsid w:val="008777CB"/>
    <w:rsid w:val="00880634"/>
    <w:rsid w:val="00882FF0"/>
    <w:rsid w:val="008848C2"/>
    <w:rsid w:val="00884A7D"/>
    <w:rsid w:val="00884F29"/>
    <w:rsid w:val="00885890"/>
    <w:rsid w:val="00885C61"/>
    <w:rsid w:val="00886D70"/>
    <w:rsid w:val="00887193"/>
    <w:rsid w:val="008873A1"/>
    <w:rsid w:val="0088754C"/>
    <w:rsid w:val="00887988"/>
    <w:rsid w:val="00887CE7"/>
    <w:rsid w:val="00887D60"/>
    <w:rsid w:val="00887D69"/>
    <w:rsid w:val="00890DFD"/>
    <w:rsid w:val="00890EF2"/>
    <w:rsid w:val="008917C4"/>
    <w:rsid w:val="00891807"/>
    <w:rsid w:val="00891A61"/>
    <w:rsid w:val="00892429"/>
    <w:rsid w:val="008943E3"/>
    <w:rsid w:val="00894A43"/>
    <w:rsid w:val="00894D4D"/>
    <w:rsid w:val="00897E7B"/>
    <w:rsid w:val="008A038D"/>
    <w:rsid w:val="008A0CB3"/>
    <w:rsid w:val="008A0D52"/>
    <w:rsid w:val="008A14F2"/>
    <w:rsid w:val="008A17F2"/>
    <w:rsid w:val="008A1C43"/>
    <w:rsid w:val="008A1CF9"/>
    <w:rsid w:val="008A1D5C"/>
    <w:rsid w:val="008A31A7"/>
    <w:rsid w:val="008A3B11"/>
    <w:rsid w:val="008A3D56"/>
    <w:rsid w:val="008A3E5A"/>
    <w:rsid w:val="008A3FAA"/>
    <w:rsid w:val="008A4002"/>
    <w:rsid w:val="008A51B0"/>
    <w:rsid w:val="008A5568"/>
    <w:rsid w:val="008A67A0"/>
    <w:rsid w:val="008A6E4C"/>
    <w:rsid w:val="008A77CE"/>
    <w:rsid w:val="008A7965"/>
    <w:rsid w:val="008B0CCB"/>
    <w:rsid w:val="008B0E6B"/>
    <w:rsid w:val="008B30D1"/>
    <w:rsid w:val="008B3C40"/>
    <w:rsid w:val="008B50E2"/>
    <w:rsid w:val="008B519B"/>
    <w:rsid w:val="008B5265"/>
    <w:rsid w:val="008B5448"/>
    <w:rsid w:val="008B6221"/>
    <w:rsid w:val="008B678B"/>
    <w:rsid w:val="008B7AEF"/>
    <w:rsid w:val="008B7FBB"/>
    <w:rsid w:val="008C116F"/>
    <w:rsid w:val="008C2BB9"/>
    <w:rsid w:val="008C2BFF"/>
    <w:rsid w:val="008C2CAC"/>
    <w:rsid w:val="008C306A"/>
    <w:rsid w:val="008C356D"/>
    <w:rsid w:val="008C3727"/>
    <w:rsid w:val="008C43E5"/>
    <w:rsid w:val="008C526E"/>
    <w:rsid w:val="008C56BD"/>
    <w:rsid w:val="008C640A"/>
    <w:rsid w:val="008D0A8F"/>
    <w:rsid w:val="008D19E4"/>
    <w:rsid w:val="008D1EE0"/>
    <w:rsid w:val="008D23D6"/>
    <w:rsid w:val="008D4203"/>
    <w:rsid w:val="008D447F"/>
    <w:rsid w:val="008D4C3C"/>
    <w:rsid w:val="008D5331"/>
    <w:rsid w:val="008D5938"/>
    <w:rsid w:val="008D60DC"/>
    <w:rsid w:val="008D6DA5"/>
    <w:rsid w:val="008E025D"/>
    <w:rsid w:val="008E03A8"/>
    <w:rsid w:val="008E0BA5"/>
    <w:rsid w:val="008E0C47"/>
    <w:rsid w:val="008E1146"/>
    <w:rsid w:val="008E13B3"/>
    <w:rsid w:val="008E1A26"/>
    <w:rsid w:val="008E219E"/>
    <w:rsid w:val="008E3001"/>
    <w:rsid w:val="008E318A"/>
    <w:rsid w:val="008E3807"/>
    <w:rsid w:val="008E3C7D"/>
    <w:rsid w:val="008E4B9E"/>
    <w:rsid w:val="008E4EE8"/>
    <w:rsid w:val="008E6748"/>
    <w:rsid w:val="008E6960"/>
    <w:rsid w:val="008E6A5D"/>
    <w:rsid w:val="008E6BEC"/>
    <w:rsid w:val="008E6C66"/>
    <w:rsid w:val="008E73BC"/>
    <w:rsid w:val="008F073D"/>
    <w:rsid w:val="008F1241"/>
    <w:rsid w:val="008F16D3"/>
    <w:rsid w:val="008F1B2A"/>
    <w:rsid w:val="008F1E39"/>
    <w:rsid w:val="008F1E6A"/>
    <w:rsid w:val="008F27AB"/>
    <w:rsid w:val="008F2B09"/>
    <w:rsid w:val="008F2CE1"/>
    <w:rsid w:val="008F2DF3"/>
    <w:rsid w:val="008F35C4"/>
    <w:rsid w:val="008F35EB"/>
    <w:rsid w:val="008F39A4"/>
    <w:rsid w:val="008F431E"/>
    <w:rsid w:val="008F44DD"/>
    <w:rsid w:val="008F6B39"/>
    <w:rsid w:val="008F721C"/>
    <w:rsid w:val="008F7719"/>
    <w:rsid w:val="008F7785"/>
    <w:rsid w:val="0090034C"/>
    <w:rsid w:val="00900817"/>
    <w:rsid w:val="0090105C"/>
    <w:rsid w:val="00901930"/>
    <w:rsid w:val="00901BAE"/>
    <w:rsid w:val="00902598"/>
    <w:rsid w:val="00902849"/>
    <w:rsid w:val="00902FB6"/>
    <w:rsid w:val="00903555"/>
    <w:rsid w:val="00905017"/>
    <w:rsid w:val="00905677"/>
    <w:rsid w:val="0090582F"/>
    <w:rsid w:val="009062DE"/>
    <w:rsid w:val="009064DE"/>
    <w:rsid w:val="0090661E"/>
    <w:rsid w:val="00906888"/>
    <w:rsid w:val="00907966"/>
    <w:rsid w:val="009108A0"/>
    <w:rsid w:val="0091157A"/>
    <w:rsid w:val="009118CA"/>
    <w:rsid w:val="009130CE"/>
    <w:rsid w:val="009133EE"/>
    <w:rsid w:val="00914C45"/>
    <w:rsid w:val="00914DD7"/>
    <w:rsid w:val="0091580D"/>
    <w:rsid w:val="00915926"/>
    <w:rsid w:val="00915C89"/>
    <w:rsid w:val="00915EA1"/>
    <w:rsid w:val="009162AC"/>
    <w:rsid w:val="00916E67"/>
    <w:rsid w:val="00917AD1"/>
    <w:rsid w:val="0092111C"/>
    <w:rsid w:val="00921AAF"/>
    <w:rsid w:val="00923917"/>
    <w:rsid w:val="00923C19"/>
    <w:rsid w:val="00923D32"/>
    <w:rsid w:val="009249B9"/>
    <w:rsid w:val="009254DB"/>
    <w:rsid w:val="0092561C"/>
    <w:rsid w:val="00925A90"/>
    <w:rsid w:val="00925BC3"/>
    <w:rsid w:val="00926059"/>
    <w:rsid w:val="009260CF"/>
    <w:rsid w:val="009269CF"/>
    <w:rsid w:val="00926EE7"/>
    <w:rsid w:val="00927CF9"/>
    <w:rsid w:val="0093023A"/>
    <w:rsid w:val="0093086A"/>
    <w:rsid w:val="00930CCF"/>
    <w:rsid w:val="00930DF4"/>
    <w:rsid w:val="0093151E"/>
    <w:rsid w:val="00933841"/>
    <w:rsid w:val="00933A6D"/>
    <w:rsid w:val="00933A7E"/>
    <w:rsid w:val="00934336"/>
    <w:rsid w:val="00934990"/>
    <w:rsid w:val="00934B53"/>
    <w:rsid w:val="00934F4F"/>
    <w:rsid w:val="00935123"/>
    <w:rsid w:val="009355C8"/>
    <w:rsid w:val="00935749"/>
    <w:rsid w:val="00935FF5"/>
    <w:rsid w:val="00936727"/>
    <w:rsid w:val="00936F21"/>
    <w:rsid w:val="00942159"/>
    <w:rsid w:val="00942BEB"/>
    <w:rsid w:val="00942F57"/>
    <w:rsid w:val="00943E12"/>
    <w:rsid w:val="00944CC6"/>
    <w:rsid w:val="009453F4"/>
    <w:rsid w:val="00945857"/>
    <w:rsid w:val="00946403"/>
    <w:rsid w:val="00946EEE"/>
    <w:rsid w:val="00946F07"/>
    <w:rsid w:val="00947779"/>
    <w:rsid w:val="00950337"/>
    <w:rsid w:val="0095091D"/>
    <w:rsid w:val="009513BE"/>
    <w:rsid w:val="00951965"/>
    <w:rsid w:val="00951F3A"/>
    <w:rsid w:val="00952118"/>
    <w:rsid w:val="0095261E"/>
    <w:rsid w:val="009540CB"/>
    <w:rsid w:val="009541F7"/>
    <w:rsid w:val="00954E6B"/>
    <w:rsid w:val="00955B45"/>
    <w:rsid w:val="00955BA9"/>
    <w:rsid w:val="00956125"/>
    <w:rsid w:val="0095619C"/>
    <w:rsid w:val="0095641B"/>
    <w:rsid w:val="00956BC1"/>
    <w:rsid w:val="009574C0"/>
    <w:rsid w:val="00960D0B"/>
    <w:rsid w:val="00961AAB"/>
    <w:rsid w:val="00962123"/>
    <w:rsid w:val="00962404"/>
    <w:rsid w:val="00965C86"/>
    <w:rsid w:val="00966C54"/>
    <w:rsid w:val="00966F79"/>
    <w:rsid w:val="00967139"/>
    <w:rsid w:val="00967717"/>
    <w:rsid w:val="0096774E"/>
    <w:rsid w:val="009705C6"/>
    <w:rsid w:val="009707C2"/>
    <w:rsid w:val="00970ECC"/>
    <w:rsid w:val="009718D9"/>
    <w:rsid w:val="00972E7C"/>
    <w:rsid w:val="00973A7F"/>
    <w:rsid w:val="00974007"/>
    <w:rsid w:val="00974499"/>
    <w:rsid w:val="00975516"/>
    <w:rsid w:val="00976A8F"/>
    <w:rsid w:val="00977001"/>
    <w:rsid w:val="00977CFC"/>
    <w:rsid w:val="00981690"/>
    <w:rsid w:val="00981FF4"/>
    <w:rsid w:val="0098295A"/>
    <w:rsid w:val="009832BE"/>
    <w:rsid w:val="00983793"/>
    <w:rsid w:val="009838FE"/>
    <w:rsid w:val="00984465"/>
    <w:rsid w:val="00984508"/>
    <w:rsid w:val="0098471A"/>
    <w:rsid w:val="00984F17"/>
    <w:rsid w:val="00985DA2"/>
    <w:rsid w:val="00986804"/>
    <w:rsid w:val="00986FE1"/>
    <w:rsid w:val="00987CF3"/>
    <w:rsid w:val="00990130"/>
    <w:rsid w:val="009904FF"/>
    <w:rsid w:val="00990656"/>
    <w:rsid w:val="00990743"/>
    <w:rsid w:val="00991338"/>
    <w:rsid w:val="00991C13"/>
    <w:rsid w:val="00993A70"/>
    <w:rsid w:val="0099420D"/>
    <w:rsid w:val="00994215"/>
    <w:rsid w:val="00994CB1"/>
    <w:rsid w:val="00995C38"/>
    <w:rsid w:val="00995F58"/>
    <w:rsid w:val="00996038"/>
    <w:rsid w:val="009A025D"/>
    <w:rsid w:val="009A1007"/>
    <w:rsid w:val="009A10A5"/>
    <w:rsid w:val="009A2B99"/>
    <w:rsid w:val="009A3292"/>
    <w:rsid w:val="009A3E50"/>
    <w:rsid w:val="009A405B"/>
    <w:rsid w:val="009A43F8"/>
    <w:rsid w:val="009A46D6"/>
    <w:rsid w:val="009A49D0"/>
    <w:rsid w:val="009A5268"/>
    <w:rsid w:val="009A6190"/>
    <w:rsid w:val="009A62EF"/>
    <w:rsid w:val="009A6624"/>
    <w:rsid w:val="009A674B"/>
    <w:rsid w:val="009A683D"/>
    <w:rsid w:val="009A6928"/>
    <w:rsid w:val="009A7887"/>
    <w:rsid w:val="009A7E22"/>
    <w:rsid w:val="009B0209"/>
    <w:rsid w:val="009B021E"/>
    <w:rsid w:val="009B05F7"/>
    <w:rsid w:val="009B1581"/>
    <w:rsid w:val="009B1D94"/>
    <w:rsid w:val="009B2D52"/>
    <w:rsid w:val="009B2F5E"/>
    <w:rsid w:val="009B3062"/>
    <w:rsid w:val="009B313E"/>
    <w:rsid w:val="009B32F3"/>
    <w:rsid w:val="009B3594"/>
    <w:rsid w:val="009B42FC"/>
    <w:rsid w:val="009B4EC1"/>
    <w:rsid w:val="009B55D3"/>
    <w:rsid w:val="009B5FE2"/>
    <w:rsid w:val="009B6152"/>
    <w:rsid w:val="009B776F"/>
    <w:rsid w:val="009C1EAD"/>
    <w:rsid w:val="009C24FC"/>
    <w:rsid w:val="009C2EBC"/>
    <w:rsid w:val="009C4762"/>
    <w:rsid w:val="009C4F41"/>
    <w:rsid w:val="009C5DAC"/>
    <w:rsid w:val="009C6A22"/>
    <w:rsid w:val="009D0020"/>
    <w:rsid w:val="009D0356"/>
    <w:rsid w:val="009D22FB"/>
    <w:rsid w:val="009D230B"/>
    <w:rsid w:val="009D29C8"/>
    <w:rsid w:val="009D2A53"/>
    <w:rsid w:val="009D3C1F"/>
    <w:rsid w:val="009D4178"/>
    <w:rsid w:val="009D41D2"/>
    <w:rsid w:val="009D43BE"/>
    <w:rsid w:val="009D442D"/>
    <w:rsid w:val="009D4514"/>
    <w:rsid w:val="009D5A0F"/>
    <w:rsid w:val="009D61FE"/>
    <w:rsid w:val="009D71C5"/>
    <w:rsid w:val="009D7A75"/>
    <w:rsid w:val="009D7E99"/>
    <w:rsid w:val="009E02CA"/>
    <w:rsid w:val="009E03C8"/>
    <w:rsid w:val="009E14BD"/>
    <w:rsid w:val="009E1698"/>
    <w:rsid w:val="009E22E8"/>
    <w:rsid w:val="009E2964"/>
    <w:rsid w:val="009E2B55"/>
    <w:rsid w:val="009E2E27"/>
    <w:rsid w:val="009E4B7B"/>
    <w:rsid w:val="009E5D4C"/>
    <w:rsid w:val="009E5EBD"/>
    <w:rsid w:val="009E792C"/>
    <w:rsid w:val="009F0BFE"/>
    <w:rsid w:val="009F0C75"/>
    <w:rsid w:val="009F156F"/>
    <w:rsid w:val="009F1DD7"/>
    <w:rsid w:val="009F2DE1"/>
    <w:rsid w:val="009F37F4"/>
    <w:rsid w:val="009F4FAB"/>
    <w:rsid w:val="009F587B"/>
    <w:rsid w:val="009F677D"/>
    <w:rsid w:val="009F6A5A"/>
    <w:rsid w:val="009F6A8E"/>
    <w:rsid w:val="009F7FAB"/>
    <w:rsid w:val="009F7FBA"/>
    <w:rsid w:val="00A00809"/>
    <w:rsid w:val="00A009D0"/>
    <w:rsid w:val="00A00D36"/>
    <w:rsid w:val="00A01475"/>
    <w:rsid w:val="00A01A7B"/>
    <w:rsid w:val="00A01D8C"/>
    <w:rsid w:val="00A023A7"/>
    <w:rsid w:val="00A029C9"/>
    <w:rsid w:val="00A034F1"/>
    <w:rsid w:val="00A03F5F"/>
    <w:rsid w:val="00A0476A"/>
    <w:rsid w:val="00A0483B"/>
    <w:rsid w:val="00A05D82"/>
    <w:rsid w:val="00A065D7"/>
    <w:rsid w:val="00A06F27"/>
    <w:rsid w:val="00A07596"/>
    <w:rsid w:val="00A077BC"/>
    <w:rsid w:val="00A1101D"/>
    <w:rsid w:val="00A124C5"/>
    <w:rsid w:val="00A132E0"/>
    <w:rsid w:val="00A13B25"/>
    <w:rsid w:val="00A165BC"/>
    <w:rsid w:val="00A1724D"/>
    <w:rsid w:val="00A204F8"/>
    <w:rsid w:val="00A21E9C"/>
    <w:rsid w:val="00A22A94"/>
    <w:rsid w:val="00A22B8B"/>
    <w:rsid w:val="00A233E6"/>
    <w:rsid w:val="00A24247"/>
    <w:rsid w:val="00A24808"/>
    <w:rsid w:val="00A248C7"/>
    <w:rsid w:val="00A25D9A"/>
    <w:rsid w:val="00A26706"/>
    <w:rsid w:val="00A26AF6"/>
    <w:rsid w:val="00A2700A"/>
    <w:rsid w:val="00A270D0"/>
    <w:rsid w:val="00A2769E"/>
    <w:rsid w:val="00A27B49"/>
    <w:rsid w:val="00A314E1"/>
    <w:rsid w:val="00A315A3"/>
    <w:rsid w:val="00A31C78"/>
    <w:rsid w:val="00A336F9"/>
    <w:rsid w:val="00A3506A"/>
    <w:rsid w:val="00A37714"/>
    <w:rsid w:val="00A401FB"/>
    <w:rsid w:val="00A412D1"/>
    <w:rsid w:val="00A42EAD"/>
    <w:rsid w:val="00A42EC1"/>
    <w:rsid w:val="00A43C18"/>
    <w:rsid w:val="00A43C56"/>
    <w:rsid w:val="00A4402C"/>
    <w:rsid w:val="00A4504D"/>
    <w:rsid w:val="00A45146"/>
    <w:rsid w:val="00A47091"/>
    <w:rsid w:val="00A470C4"/>
    <w:rsid w:val="00A47B22"/>
    <w:rsid w:val="00A5055F"/>
    <w:rsid w:val="00A50848"/>
    <w:rsid w:val="00A50967"/>
    <w:rsid w:val="00A50B5E"/>
    <w:rsid w:val="00A51E69"/>
    <w:rsid w:val="00A52337"/>
    <w:rsid w:val="00A52846"/>
    <w:rsid w:val="00A53357"/>
    <w:rsid w:val="00A53902"/>
    <w:rsid w:val="00A546A4"/>
    <w:rsid w:val="00A556CD"/>
    <w:rsid w:val="00A55C01"/>
    <w:rsid w:val="00A55E3F"/>
    <w:rsid w:val="00A5601B"/>
    <w:rsid w:val="00A56950"/>
    <w:rsid w:val="00A56E47"/>
    <w:rsid w:val="00A576D4"/>
    <w:rsid w:val="00A579B1"/>
    <w:rsid w:val="00A57CD3"/>
    <w:rsid w:val="00A57F52"/>
    <w:rsid w:val="00A57FEA"/>
    <w:rsid w:val="00A60132"/>
    <w:rsid w:val="00A6091A"/>
    <w:rsid w:val="00A6139A"/>
    <w:rsid w:val="00A61B58"/>
    <w:rsid w:val="00A62591"/>
    <w:rsid w:val="00A6269E"/>
    <w:rsid w:val="00A62822"/>
    <w:rsid w:val="00A62C9A"/>
    <w:rsid w:val="00A62E31"/>
    <w:rsid w:val="00A63EF1"/>
    <w:rsid w:val="00A6400B"/>
    <w:rsid w:val="00A65398"/>
    <w:rsid w:val="00A6591C"/>
    <w:rsid w:val="00A65ADD"/>
    <w:rsid w:val="00A65B40"/>
    <w:rsid w:val="00A6684C"/>
    <w:rsid w:val="00A66F9E"/>
    <w:rsid w:val="00A7049C"/>
    <w:rsid w:val="00A7144D"/>
    <w:rsid w:val="00A71A38"/>
    <w:rsid w:val="00A71A59"/>
    <w:rsid w:val="00A72497"/>
    <w:rsid w:val="00A72B7B"/>
    <w:rsid w:val="00A731AC"/>
    <w:rsid w:val="00A73738"/>
    <w:rsid w:val="00A74538"/>
    <w:rsid w:val="00A746F2"/>
    <w:rsid w:val="00A749C8"/>
    <w:rsid w:val="00A74B65"/>
    <w:rsid w:val="00A75868"/>
    <w:rsid w:val="00A75AAE"/>
    <w:rsid w:val="00A76132"/>
    <w:rsid w:val="00A774A7"/>
    <w:rsid w:val="00A809B2"/>
    <w:rsid w:val="00A80A61"/>
    <w:rsid w:val="00A80ED1"/>
    <w:rsid w:val="00A8156C"/>
    <w:rsid w:val="00A816A9"/>
    <w:rsid w:val="00A823AD"/>
    <w:rsid w:val="00A82E94"/>
    <w:rsid w:val="00A83AB3"/>
    <w:rsid w:val="00A84134"/>
    <w:rsid w:val="00A84BC9"/>
    <w:rsid w:val="00A85426"/>
    <w:rsid w:val="00A857E8"/>
    <w:rsid w:val="00A8607C"/>
    <w:rsid w:val="00A86B2B"/>
    <w:rsid w:val="00A86E06"/>
    <w:rsid w:val="00A87D2D"/>
    <w:rsid w:val="00A91836"/>
    <w:rsid w:val="00A91DCF"/>
    <w:rsid w:val="00A91F3A"/>
    <w:rsid w:val="00A91F4B"/>
    <w:rsid w:val="00A925A6"/>
    <w:rsid w:val="00A92A59"/>
    <w:rsid w:val="00A933E7"/>
    <w:rsid w:val="00A93A68"/>
    <w:rsid w:val="00A93D70"/>
    <w:rsid w:val="00A9400C"/>
    <w:rsid w:val="00A9483E"/>
    <w:rsid w:val="00A951FF"/>
    <w:rsid w:val="00A96FCD"/>
    <w:rsid w:val="00A97240"/>
    <w:rsid w:val="00A972A8"/>
    <w:rsid w:val="00A975D4"/>
    <w:rsid w:val="00A979B7"/>
    <w:rsid w:val="00AA01BC"/>
    <w:rsid w:val="00AA06A7"/>
    <w:rsid w:val="00AA0F11"/>
    <w:rsid w:val="00AA0F57"/>
    <w:rsid w:val="00AA13CC"/>
    <w:rsid w:val="00AA289E"/>
    <w:rsid w:val="00AA2FD7"/>
    <w:rsid w:val="00AA44A7"/>
    <w:rsid w:val="00AA51E7"/>
    <w:rsid w:val="00AA5347"/>
    <w:rsid w:val="00AA7753"/>
    <w:rsid w:val="00AA7825"/>
    <w:rsid w:val="00AA7B2D"/>
    <w:rsid w:val="00AB07F4"/>
    <w:rsid w:val="00AB206D"/>
    <w:rsid w:val="00AB230B"/>
    <w:rsid w:val="00AB3529"/>
    <w:rsid w:val="00AB426E"/>
    <w:rsid w:val="00AB4FDC"/>
    <w:rsid w:val="00AB5157"/>
    <w:rsid w:val="00AB6737"/>
    <w:rsid w:val="00AB6B26"/>
    <w:rsid w:val="00AB6D4A"/>
    <w:rsid w:val="00AB75CD"/>
    <w:rsid w:val="00AC034F"/>
    <w:rsid w:val="00AC073B"/>
    <w:rsid w:val="00AC0AD7"/>
    <w:rsid w:val="00AC0C2B"/>
    <w:rsid w:val="00AC1FB0"/>
    <w:rsid w:val="00AC26EB"/>
    <w:rsid w:val="00AC3450"/>
    <w:rsid w:val="00AC3BA8"/>
    <w:rsid w:val="00AC416C"/>
    <w:rsid w:val="00AC46C0"/>
    <w:rsid w:val="00AC476D"/>
    <w:rsid w:val="00AC5AA9"/>
    <w:rsid w:val="00AC6355"/>
    <w:rsid w:val="00AD0334"/>
    <w:rsid w:val="00AD1369"/>
    <w:rsid w:val="00AD173D"/>
    <w:rsid w:val="00AD1A57"/>
    <w:rsid w:val="00AD1EE7"/>
    <w:rsid w:val="00AD231F"/>
    <w:rsid w:val="00AD240E"/>
    <w:rsid w:val="00AD296B"/>
    <w:rsid w:val="00AD2A49"/>
    <w:rsid w:val="00AD368C"/>
    <w:rsid w:val="00AD3935"/>
    <w:rsid w:val="00AD39B0"/>
    <w:rsid w:val="00AD4A9A"/>
    <w:rsid w:val="00AD5719"/>
    <w:rsid w:val="00AD5A53"/>
    <w:rsid w:val="00AD699E"/>
    <w:rsid w:val="00AD757B"/>
    <w:rsid w:val="00AD77AC"/>
    <w:rsid w:val="00AD7C61"/>
    <w:rsid w:val="00AD7F9A"/>
    <w:rsid w:val="00AE0AA6"/>
    <w:rsid w:val="00AE300D"/>
    <w:rsid w:val="00AE362C"/>
    <w:rsid w:val="00AE426D"/>
    <w:rsid w:val="00AE4990"/>
    <w:rsid w:val="00AE58FA"/>
    <w:rsid w:val="00AE5991"/>
    <w:rsid w:val="00AE5AB1"/>
    <w:rsid w:val="00AE61D9"/>
    <w:rsid w:val="00AE61DC"/>
    <w:rsid w:val="00AE69F7"/>
    <w:rsid w:val="00AE70A9"/>
    <w:rsid w:val="00AE7924"/>
    <w:rsid w:val="00AF0582"/>
    <w:rsid w:val="00AF2134"/>
    <w:rsid w:val="00AF2862"/>
    <w:rsid w:val="00AF31EA"/>
    <w:rsid w:val="00AF3597"/>
    <w:rsid w:val="00AF438A"/>
    <w:rsid w:val="00AF48C1"/>
    <w:rsid w:val="00AF49D5"/>
    <w:rsid w:val="00AF4BCE"/>
    <w:rsid w:val="00AF4C43"/>
    <w:rsid w:val="00AF7184"/>
    <w:rsid w:val="00AF72AD"/>
    <w:rsid w:val="00AF7556"/>
    <w:rsid w:val="00AF76FB"/>
    <w:rsid w:val="00AF7AD5"/>
    <w:rsid w:val="00AF7E41"/>
    <w:rsid w:val="00AF7F86"/>
    <w:rsid w:val="00B02474"/>
    <w:rsid w:val="00B0252C"/>
    <w:rsid w:val="00B03BD5"/>
    <w:rsid w:val="00B03F5E"/>
    <w:rsid w:val="00B04B28"/>
    <w:rsid w:val="00B04F34"/>
    <w:rsid w:val="00B05648"/>
    <w:rsid w:val="00B0602A"/>
    <w:rsid w:val="00B06F63"/>
    <w:rsid w:val="00B078FC"/>
    <w:rsid w:val="00B079FF"/>
    <w:rsid w:val="00B10550"/>
    <w:rsid w:val="00B1079D"/>
    <w:rsid w:val="00B11BAD"/>
    <w:rsid w:val="00B12645"/>
    <w:rsid w:val="00B1289D"/>
    <w:rsid w:val="00B12F4A"/>
    <w:rsid w:val="00B12F50"/>
    <w:rsid w:val="00B13A84"/>
    <w:rsid w:val="00B17003"/>
    <w:rsid w:val="00B177E1"/>
    <w:rsid w:val="00B20AC9"/>
    <w:rsid w:val="00B215F5"/>
    <w:rsid w:val="00B217EB"/>
    <w:rsid w:val="00B219EB"/>
    <w:rsid w:val="00B21CDE"/>
    <w:rsid w:val="00B22160"/>
    <w:rsid w:val="00B22D86"/>
    <w:rsid w:val="00B248BE"/>
    <w:rsid w:val="00B24DA9"/>
    <w:rsid w:val="00B25386"/>
    <w:rsid w:val="00B25A95"/>
    <w:rsid w:val="00B25BE7"/>
    <w:rsid w:val="00B27155"/>
    <w:rsid w:val="00B27C70"/>
    <w:rsid w:val="00B3007F"/>
    <w:rsid w:val="00B300BC"/>
    <w:rsid w:val="00B30D25"/>
    <w:rsid w:val="00B30F2B"/>
    <w:rsid w:val="00B31A9F"/>
    <w:rsid w:val="00B32723"/>
    <w:rsid w:val="00B32B62"/>
    <w:rsid w:val="00B32CFD"/>
    <w:rsid w:val="00B32E00"/>
    <w:rsid w:val="00B346C3"/>
    <w:rsid w:val="00B34D2F"/>
    <w:rsid w:val="00B355FD"/>
    <w:rsid w:val="00B36491"/>
    <w:rsid w:val="00B36890"/>
    <w:rsid w:val="00B369EE"/>
    <w:rsid w:val="00B37C97"/>
    <w:rsid w:val="00B37D20"/>
    <w:rsid w:val="00B40BD5"/>
    <w:rsid w:val="00B41A54"/>
    <w:rsid w:val="00B42127"/>
    <w:rsid w:val="00B424DE"/>
    <w:rsid w:val="00B43459"/>
    <w:rsid w:val="00B43AD1"/>
    <w:rsid w:val="00B43EE7"/>
    <w:rsid w:val="00B4491D"/>
    <w:rsid w:val="00B44C11"/>
    <w:rsid w:val="00B45225"/>
    <w:rsid w:val="00B452B4"/>
    <w:rsid w:val="00B458AE"/>
    <w:rsid w:val="00B46056"/>
    <w:rsid w:val="00B4645A"/>
    <w:rsid w:val="00B47AAF"/>
    <w:rsid w:val="00B50FE5"/>
    <w:rsid w:val="00B51736"/>
    <w:rsid w:val="00B53D19"/>
    <w:rsid w:val="00B53FE0"/>
    <w:rsid w:val="00B5475E"/>
    <w:rsid w:val="00B54B63"/>
    <w:rsid w:val="00B56333"/>
    <w:rsid w:val="00B56DEA"/>
    <w:rsid w:val="00B574DA"/>
    <w:rsid w:val="00B6051E"/>
    <w:rsid w:val="00B607F3"/>
    <w:rsid w:val="00B60D33"/>
    <w:rsid w:val="00B60DC0"/>
    <w:rsid w:val="00B61880"/>
    <w:rsid w:val="00B618FA"/>
    <w:rsid w:val="00B61983"/>
    <w:rsid w:val="00B61A62"/>
    <w:rsid w:val="00B62967"/>
    <w:rsid w:val="00B62A95"/>
    <w:rsid w:val="00B63498"/>
    <w:rsid w:val="00B63549"/>
    <w:rsid w:val="00B6359A"/>
    <w:rsid w:val="00B63778"/>
    <w:rsid w:val="00B63FC4"/>
    <w:rsid w:val="00B649DE"/>
    <w:rsid w:val="00B64D3C"/>
    <w:rsid w:val="00B6518B"/>
    <w:rsid w:val="00B65225"/>
    <w:rsid w:val="00B653BB"/>
    <w:rsid w:val="00B6540B"/>
    <w:rsid w:val="00B66885"/>
    <w:rsid w:val="00B6689D"/>
    <w:rsid w:val="00B66FDA"/>
    <w:rsid w:val="00B6755E"/>
    <w:rsid w:val="00B67A08"/>
    <w:rsid w:val="00B67E46"/>
    <w:rsid w:val="00B70138"/>
    <w:rsid w:val="00B70938"/>
    <w:rsid w:val="00B70BE3"/>
    <w:rsid w:val="00B715D2"/>
    <w:rsid w:val="00B71734"/>
    <w:rsid w:val="00B71CEB"/>
    <w:rsid w:val="00B71DC9"/>
    <w:rsid w:val="00B721C0"/>
    <w:rsid w:val="00B74161"/>
    <w:rsid w:val="00B74541"/>
    <w:rsid w:val="00B74730"/>
    <w:rsid w:val="00B75134"/>
    <w:rsid w:val="00B752DD"/>
    <w:rsid w:val="00B75FCC"/>
    <w:rsid w:val="00B761BC"/>
    <w:rsid w:val="00B762AB"/>
    <w:rsid w:val="00B7656B"/>
    <w:rsid w:val="00B766B2"/>
    <w:rsid w:val="00B76DA7"/>
    <w:rsid w:val="00B77EEB"/>
    <w:rsid w:val="00B8052D"/>
    <w:rsid w:val="00B809D4"/>
    <w:rsid w:val="00B80B94"/>
    <w:rsid w:val="00B81374"/>
    <w:rsid w:val="00B81423"/>
    <w:rsid w:val="00B814CF"/>
    <w:rsid w:val="00B81DD0"/>
    <w:rsid w:val="00B82005"/>
    <w:rsid w:val="00B822F0"/>
    <w:rsid w:val="00B8285F"/>
    <w:rsid w:val="00B83585"/>
    <w:rsid w:val="00B83C1F"/>
    <w:rsid w:val="00B84403"/>
    <w:rsid w:val="00B844D3"/>
    <w:rsid w:val="00B844E4"/>
    <w:rsid w:val="00B85398"/>
    <w:rsid w:val="00B85F27"/>
    <w:rsid w:val="00B86A42"/>
    <w:rsid w:val="00B86E40"/>
    <w:rsid w:val="00B875FC"/>
    <w:rsid w:val="00B87773"/>
    <w:rsid w:val="00B87A19"/>
    <w:rsid w:val="00B91462"/>
    <w:rsid w:val="00B915C4"/>
    <w:rsid w:val="00B916A7"/>
    <w:rsid w:val="00B91908"/>
    <w:rsid w:val="00B92087"/>
    <w:rsid w:val="00B92245"/>
    <w:rsid w:val="00B9510D"/>
    <w:rsid w:val="00B9630C"/>
    <w:rsid w:val="00B966C8"/>
    <w:rsid w:val="00B973EF"/>
    <w:rsid w:val="00B977A3"/>
    <w:rsid w:val="00BA0730"/>
    <w:rsid w:val="00BA10B1"/>
    <w:rsid w:val="00BA10C6"/>
    <w:rsid w:val="00BA21DC"/>
    <w:rsid w:val="00BA23FD"/>
    <w:rsid w:val="00BA30FA"/>
    <w:rsid w:val="00BA38A1"/>
    <w:rsid w:val="00BA3C04"/>
    <w:rsid w:val="00BA3D59"/>
    <w:rsid w:val="00BA3E06"/>
    <w:rsid w:val="00BA499E"/>
    <w:rsid w:val="00BA4BFE"/>
    <w:rsid w:val="00BA5055"/>
    <w:rsid w:val="00BA658E"/>
    <w:rsid w:val="00BA6776"/>
    <w:rsid w:val="00BA6B94"/>
    <w:rsid w:val="00BA6D82"/>
    <w:rsid w:val="00BA79A0"/>
    <w:rsid w:val="00BB17CD"/>
    <w:rsid w:val="00BB1D7E"/>
    <w:rsid w:val="00BB2E79"/>
    <w:rsid w:val="00BB3018"/>
    <w:rsid w:val="00BB3A8B"/>
    <w:rsid w:val="00BB5D94"/>
    <w:rsid w:val="00BB6392"/>
    <w:rsid w:val="00BB6704"/>
    <w:rsid w:val="00BB678F"/>
    <w:rsid w:val="00BB6A83"/>
    <w:rsid w:val="00BB7D64"/>
    <w:rsid w:val="00BC16AE"/>
    <w:rsid w:val="00BC22C7"/>
    <w:rsid w:val="00BC2BBA"/>
    <w:rsid w:val="00BC3130"/>
    <w:rsid w:val="00BC39B7"/>
    <w:rsid w:val="00BC3B5F"/>
    <w:rsid w:val="00BC43A5"/>
    <w:rsid w:val="00BC4EB7"/>
    <w:rsid w:val="00BC4EDD"/>
    <w:rsid w:val="00BC5231"/>
    <w:rsid w:val="00BC538B"/>
    <w:rsid w:val="00BC5A3A"/>
    <w:rsid w:val="00BC5B5A"/>
    <w:rsid w:val="00BC62BE"/>
    <w:rsid w:val="00BC641E"/>
    <w:rsid w:val="00BC6531"/>
    <w:rsid w:val="00BC6C47"/>
    <w:rsid w:val="00BC6E65"/>
    <w:rsid w:val="00BC6FCA"/>
    <w:rsid w:val="00BC7A1C"/>
    <w:rsid w:val="00BD08D1"/>
    <w:rsid w:val="00BD1463"/>
    <w:rsid w:val="00BD2156"/>
    <w:rsid w:val="00BD2FC7"/>
    <w:rsid w:val="00BD4DB6"/>
    <w:rsid w:val="00BD6B05"/>
    <w:rsid w:val="00BD6EBC"/>
    <w:rsid w:val="00BD6FAA"/>
    <w:rsid w:val="00BE0C70"/>
    <w:rsid w:val="00BE0F2F"/>
    <w:rsid w:val="00BE1594"/>
    <w:rsid w:val="00BE1774"/>
    <w:rsid w:val="00BE2A63"/>
    <w:rsid w:val="00BE3313"/>
    <w:rsid w:val="00BE39DE"/>
    <w:rsid w:val="00BE3C67"/>
    <w:rsid w:val="00BE4629"/>
    <w:rsid w:val="00BE4D90"/>
    <w:rsid w:val="00BE58B6"/>
    <w:rsid w:val="00BE70E6"/>
    <w:rsid w:val="00BE781D"/>
    <w:rsid w:val="00BE79F3"/>
    <w:rsid w:val="00BE7D53"/>
    <w:rsid w:val="00BE7D75"/>
    <w:rsid w:val="00BF00C7"/>
    <w:rsid w:val="00BF010D"/>
    <w:rsid w:val="00BF149F"/>
    <w:rsid w:val="00BF1C53"/>
    <w:rsid w:val="00BF2454"/>
    <w:rsid w:val="00BF36F0"/>
    <w:rsid w:val="00BF3906"/>
    <w:rsid w:val="00BF3FF0"/>
    <w:rsid w:val="00BF3FF5"/>
    <w:rsid w:val="00BF4877"/>
    <w:rsid w:val="00BF4957"/>
    <w:rsid w:val="00BF4FD3"/>
    <w:rsid w:val="00BF55D9"/>
    <w:rsid w:val="00BF56D3"/>
    <w:rsid w:val="00BF5FE9"/>
    <w:rsid w:val="00BF78EA"/>
    <w:rsid w:val="00C0146C"/>
    <w:rsid w:val="00C028BA"/>
    <w:rsid w:val="00C03045"/>
    <w:rsid w:val="00C0573A"/>
    <w:rsid w:val="00C057FB"/>
    <w:rsid w:val="00C0685A"/>
    <w:rsid w:val="00C06E0F"/>
    <w:rsid w:val="00C07BE1"/>
    <w:rsid w:val="00C10558"/>
    <w:rsid w:val="00C106C4"/>
    <w:rsid w:val="00C106F8"/>
    <w:rsid w:val="00C10874"/>
    <w:rsid w:val="00C11217"/>
    <w:rsid w:val="00C11B78"/>
    <w:rsid w:val="00C130A8"/>
    <w:rsid w:val="00C13119"/>
    <w:rsid w:val="00C135C7"/>
    <w:rsid w:val="00C138A0"/>
    <w:rsid w:val="00C145CF"/>
    <w:rsid w:val="00C14AC0"/>
    <w:rsid w:val="00C14D3E"/>
    <w:rsid w:val="00C151FC"/>
    <w:rsid w:val="00C158BC"/>
    <w:rsid w:val="00C158CE"/>
    <w:rsid w:val="00C158F7"/>
    <w:rsid w:val="00C168E6"/>
    <w:rsid w:val="00C16BAD"/>
    <w:rsid w:val="00C178C6"/>
    <w:rsid w:val="00C20A91"/>
    <w:rsid w:val="00C210C3"/>
    <w:rsid w:val="00C214FA"/>
    <w:rsid w:val="00C22629"/>
    <w:rsid w:val="00C23152"/>
    <w:rsid w:val="00C231D9"/>
    <w:rsid w:val="00C24B76"/>
    <w:rsid w:val="00C24E4A"/>
    <w:rsid w:val="00C24F28"/>
    <w:rsid w:val="00C25474"/>
    <w:rsid w:val="00C26387"/>
    <w:rsid w:val="00C2641A"/>
    <w:rsid w:val="00C276E9"/>
    <w:rsid w:val="00C300A9"/>
    <w:rsid w:val="00C3081A"/>
    <w:rsid w:val="00C339EB"/>
    <w:rsid w:val="00C340BD"/>
    <w:rsid w:val="00C34A15"/>
    <w:rsid w:val="00C34BDF"/>
    <w:rsid w:val="00C34C6B"/>
    <w:rsid w:val="00C3504A"/>
    <w:rsid w:val="00C3520E"/>
    <w:rsid w:val="00C3559D"/>
    <w:rsid w:val="00C35A4B"/>
    <w:rsid w:val="00C35BA8"/>
    <w:rsid w:val="00C36AB5"/>
    <w:rsid w:val="00C36D23"/>
    <w:rsid w:val="00C36E00"/>
    <w:rsid w:val="00C36E9C"/>
    <w:rsid w:val="00C3769C"/>
    <w:rsid w:val="00C3783D"/>
    <w:rsid w:val="00C37A7C"/>
    <w:rsid w:val="00C40256"/>
    <w:rsid w:val="00C406C3"/>
    <w:rsid w:val="00C4255D"/>
    <w:rsid w:val="00C42FDA"/>
    <w:rsid w:val="00C433A6"/>
    <w:rsid w:val="00C4349C"/>
    <w:rsid w:val="00C437E9"/>
    <w:rsid w:val="00C441A4"/>
    <w:rsid w:val="00C4432F"/>
    <w:rsid w:val="00C4487D"/>
    <w:rsid w:val="00C44D53"/>
    <w:rsid w:val="00C44FC9"/>
    <w:rsid w:val="00C46E32"/>
    <w:rsid w:val="00C4711B"/>
    <w:rsid w:val="00C472F6"/>
    <w:rsid w:val="00C473D7"/>
    <w:rsid w:val="00C47405"/>
    <w:rsid w:val="00C478EB"/>
    <w:rsid w:val="00C47C9A"/>
    <w:rsid w:val="00C47D16"/>
    <w:rsid w:val="00C47E0A"/>
    <w:rsid w:val="00C51ACF"/>
    <w:rsid w:val="00C52513"/>
    <w:rsid w:val="00C52B86"/>
    <w:rsid w:val="00C5362A"/>
    <w:rsid w:val="00C54272"/>
    <w:rsid w:val="00C55BCC"/>
    <w:rsid w:val="00C55FD0"/>
    <w:rsid w:val="00C560EB"/>
    <w:rsid w:val="00C5664E"/>
    <w:rsid w:val="00C57443"/>
    <w:rsid w:val="00C601B3"/>
    <w:rsid w:val="00C60BD6"/>
    <w:rsid w:val="00C60F58"/>
    <w:rsid w:val="00C618F4"/>
    <w:rsid w:val="00C62079"/>
    <w:rsid w:val="00C623BF"/>
    <w:rsid w:val="00C63050"/>
    <w:rsid w:val="00C64244"/>
    <w:rsid w:val="00C643A0"/>
    <w:rsid w:val="00C6452D"/>
    <w:rsid w:val="00C64EB4"/>
    <w:rsid w:val="00C658C8"/>
    <w:rsid w:val="00C65F5F"/>
    <w:rsid w:val="00C66687"/>
    <w:rsid w:val="00C66943"/>
    <w:rsid w:val="00C67355"/>
    <w:rsid w:val="00C6799D"/>
    <w:rsid w:val="00C67E95"/>
    <w:rsid w:val="00C70CCB"/>
    <w:rsid w:val="00C7220A"/>
    <w:rsid w:val="00C7283C"/>
    <w:rsid w:val="00C73248"/>
    <w:rsid w:val="00C73953"/>
    <w:rsid w:val="00C73C1A"/>
    <w:rsid w:val="00C74528"/>
    <w:rsid w:val="00C74DB9"/>
    <w:rsid w:val="00C74DF8"/>
    <w:rsid w:val="00C761E1"/>
    <w:rsid w:val="00C76B10"/>
    <w:rsid w:val="00C77430"/>
    <w:rsid w:val="00C776B2"/>
    <w:rsid w:val="00C778DD"/>
    <w:rsid w:val="00C77B90"/>
    <w:rsid w:val="00C77C32"/>
    <w:rsid w:val="00C77E4D"/>
    <w:rsid w:val="00C801F9"/>
    <w:rsid w:val="00C808F3"/>
    <w:rsid w:val="00C80D32"/>
    <w:rsid w:val="00C81C9B"/>
    <w:rsid w:val="00C82F82"/>
    <w:rsid w:val="00C830C0"/>
    <w:rsid w:val="00C8361D"/>
    <w:rsid w:val="00C83F83"/>
    <w:rsid w:val="00C8418D"/>
    <w:rsid w:val="00C844AA"/>
    <w:rsid w:val="00C845E6"/>
    <w:rsid w:val="00C84E57"/>
    <w:rsid w:val="00C84F3E"/>
    <w:rsid w:val="00C85C8F"/>
    <w:rsid w:val="00C85E6F"/>
    <w:rsid w:val="00C86A14"/>
    <w:rsid w:val="00C87327"/>
    <w:rsid w:val="00C87680"/>
    <w:rsid w:val="00C90294"/>
    <w:rsid w:val="00C90AAC"/>
    <w:rsid w:val="00C90D18"/>
    <w:rsid w:val="00C919A7"/>
    <w:rsid w:val="00C944D0"/>
    <w:rsid w:val="00C94A11"/>
    <w:rsid w:val="00C950C9"/>
    <w:rsid w:val="00C954DE"/>
    <w:rsid w:val="00C9587B"/>
    <w:rsid w:val="00C95CFB"/>
    <w:rsid w:val="00C965BB"/>
    <w:rsid w:val="00C96779"/>
    <w:rsid w:val="00C96D49"/>
    <w:rsid w:val="00C96ED5"/>
    <w:rsid w:val="00C9773A"/>
    <w:rsid w:val="00C97B3E"/>
    <w:rsid w:val="00CA0063"/>
    <w:rsid w:val="00CA0496"/>
    <w:rsid w:val="00CA2CDA"/>
    <w:rsid w:val="00CA4698"/>
    <w:rsid w:val="00CA4785"/>
    <w:rsid w:val="00CA4EDC"/>
    <w:rsid w:val="00CA4F8C"/>
    <w:rsid w:val="00CA6049"/>
    <w:rsid w:val="00CA74B4"/>
    <w:rsid w:val="00CA74DF"/>
    <w:rsid w:val="00CB042F"/>
    <w:rsid w:val="00CB0AAE"/>
    <w:rsid w:val="00CB0F45"/>
    <w:rsid w:val="00CB1404"/>
    <w:rsid w:val="00CB22CE"/>
    <w:rsid w:val="00CB2D6C"/>
    <w:rsid w:val="00CB3850"/>
    <w:rsid w:val="00CB3A45"/>
    <w:rsid w:val="00CB3C20"/>
    <w:rsid w:val="00CB3E75"/>
    <w:rsid w:val="00CB44A6"/>
    <w:rsid w:val="00CB497F"/>
    <w:rsid w:val="00CB5D17"/>
    <w:rsid w:val="00CB6363"/>
    <w:rsid w:val="00CB6EB2"/>
    <w:rsid w:val="00CB7AF5"/>
    <w:rsid w:val="00CC0071"/>
    <w:rsid w:val="00CC0A8E"/>
    <w:rsid w:val="00CC0C10"/>
    <w:rsid w:val="00CC16B0"/>
    <w:rsid w:val="00CC2FBD"/>
    <w:rsid w:val="00CC30C2"/>
    <w:rsid w:val="00CC3409"/>
    <w:rsid w:val="00CC48EB"/>
    <w:rsid w:val="00CC5655"/>
    <w:rsid w:val="00CC6F06"/>
    <w:rsid w:val="00CC73E2"/>
    <w:rsid w:val="00CC7BB3"/>
    <w:rsid w:val="00CC7DFB"/>
    <w:rsid w:val="00CD01B8"/>
    <w:rsid w:val="00CD04BD"/>
    <w:rsid w:val="00CD150F"/>
    <w:rsid w:val="00CD1852"/>
    <w:rsid w:val="00CD1EA6"/>
    <w:rsid w:val="00CD23B0"/>
    <w:rsid w:val="00CD26F4"/>
    <w:rsid w:val="00CD287A"/>
    <w:rsid w:val="00CD2CFE"/>
    <w:rsid w:val="00CD3002"/>
    <w:rsid w:val="00CD3030"/>
    <w:rsid w:val="00CD459D"/>
    <w:rsid w:val="00CD4EF6"/>
    <w:rsid w:val="00CD5167"/>
    <w:rsid w:val="00CD605A"/>
    <w:rsid w:val="00CD6F6E"/>
    <w:rsid w:val="00CD700C"/>
    <w:rsid w:val="00CD75E7"/>
    <w:rsid w:val="00CE02E1"/>
    <w:rsid w:val="00CE054B"/>
    <w:rsid w:val="00CE0680"/>
    <w:rsid w:val="00CE0A2A"/>
    <w:rsid w:val="00CE0AB1"/>
    <w:rsid w:val="00CE0E83"/>
    <w:rsid w:val="00CE0FF6"/>
    <w:rsid w:val="00CE1843"/>
    <w:rsid w:val="00CE1CB1"/>
    <w:rsid w:val="00CE2B1C"/>
    <w:rsid w:val="00CE3424"/>
    <w:rsid w:val="00CE3663"/>
    <w:rsid w:val="00CE3F5D"/>
    <w:rsid w:val="00CE467B"/>
    <w:rsid w:val="00CE54E5"/>
    <w:rsid w:val="00CE59AE"/>
    <w:rsid w:val="00CE62A9"/>
    <w:rsid w:val="00CE6D6A"/>
    <w:rsid w:val="00CE6FEE"/>
    <w:rsid w:val="00CE7D30"/>
    <w:rsid w:val="00CF0361"/>
    <w:rsid w:val="00CF107E"/>
    <w:rsid w:val="00CF1B44"/>
    <w:rsid w:val="00CF1B65"/>
    <w:rsid w:val="00CF1F22"/>
    <w:rsid w:val="00CF2087"/>
    <w:rsid w:val="00CF248F"/>
    <w:rsid w:val="00CF258B"/>
    <w:rsid w:val="00CF2652"/>
    <w:rsid w:val="00CF3686"/>
    <w:rsid w:val="00CF5B79"/>
    <w:rsid w:val="00CF5E01"/>
    <w:rsid w:val="00CF6181"/>
    <w:rsid w:val="00CF63E5"/>
    <w:rsid w:val="00CF6C1B"/>
    <w:rsid w:val="00CF6F2B"/>
    <w:rsid w:val="00D00227"/>
    <w:rsid w:val="00D01148"/>
    <w:rsid w:val="00D0154A"/>
    <w:rsid w:val="00D01CEF"/>
    <w:rsid w:val="00D01DEB"/>
    <w:rsid w:val="00D029A3"/>
    <w:rsid w:val="00D029CE"/>
    <w:rsid w:val="00D02DDF"/>
    <w:rsid w:val="00D02EEE"/>
    <w:rsid w:val="00D02F8F"/>
    <w:rsid w:val="00D043E9"/>
    <w:rsid w:val="00D048B3"/>
    <w:rsid w:val="00D051B1"/>
    <w:rsid w:val="00D05751"/>
    <w:rsid w:val="00D06BD7"/>
    <w:rsid w:val="00D10181"/>
    <w:rsid w:val="00D10CD4"/>
    <w:rsid w:val="00D10E6A"/>
    <w:rsid w:val="00D12241"/>
    <w:rsid w:val="00D12B2A"/>
    <w:rsid w:val="00D1381A"/>
    <w:rsid w:val="00D13EA9"/>
    <w:rsid w:val="00D14A14"/>
    <w:rsid w:val="00D161FE"/>
    <w:rsid w:val="00D16D73"/>
    <w:rsid w:val="00D2056B"/>
    <w:rsid w:val="00D2106F"/>
    <w:rsid w:val="00D21C43"/>
    <w:rsid w:val="00D22623"/>
    <w:rsid w:val="00D231A1"/>
    <w:rsid w:val="00D2399F"/>
    <w:rsid w:val="00D25628"/>
    <w:rsid w:val="00D25879"/>
    <w:rsid w:val="00D258D9"/>
    <w:rsid w:val="00D2671D"/>
    <w:rsid w:val="00D2677C"/>
    <w:rsid w:val="00D26C14"/>
    <w:rsid w:val="00D27689"/>
    <w:rsid w:val="00D27716"/>
    <w:rsid w:val="00D30D04"/>
    <w:rsid w:val="00D3168A"/>
    <w:rsid w:val="00D31953"/>
    <w:rsid w:val="00D31A31"/>
    <w:rsid w:val="00D32007"/>
    <w:rsid w:val="00D323D4"/>
    <w:rsid w:val="00D32A94"/>
    <w:rsid w:val="00D34079"/>
    <w:rsid w:val="00D34343"/>
    <w:rsid w:val="00D34BE2"/>
    <w:rsid w:val="00D3531D"/>
    <w:rsid w:val="00D35364"/>
    <w:rsid w:val="00D35A21"/>
    <w:rsid w:val="00D35CBC"/>
    <w:rsid w:val="00D35EEE"/>
    <w:rsid w:val="00D36D32"/>
    <w:rsid w:val="00D37FE0"/>
    <w:rsid w:val="00D404D6"/>
    <w:rsid w:val="00D40F01"/>
    <w:rsid w:val="00D4155D"/>
    <w:rsid w:val="00D426DE"/>
    <w:rsid w:val="00D42867"/>
    <w:rsid w:val="00D428F7"/>
    <w:rsid w:val="00D42F68"/>
    <w:rsid w:val="00D4374E"/>
    <w:rsid w:val="00D43877"/>
    <w:rsid w:val="00D44060"/>
    <w:rsid w:val="00D45FD3"/>
    <w:rsid w:val="00D46AFD"/>
    <w:rsid w:val="00D47161"/>
    <w:rsid w:val="00D50862"/>
    <w:rsid w:val="00D51B94"/>
    <w:rsid w:val="00D51BEB"/>
    <w:rsid w:val="00D520AA"/>
    <w:rsid w:val="00D52259"/>
    <w:rsid w:val="00D52CF1"/>
    <w:rsid w:val="00D52E25"/>
    <w:rsid w:val="00D547A5"/>
    <w:rsid w:val="00D54AAA"/>
    <w:rsid w:val="00D554A5"/>
    <w:rsid w:val="00D56293"/>
    <w:rsid w:val="00D564A4"/>
    <w:rsid w:val="00D565E7"/>
    <w:rsid w:val="00D56FB1"/>
    <w:rsid w:val="00D57216"/>
    <w:rsid w:val="00D576F8"/>
    <w:rsid w:val="00D57E78"/>
    <w:rsid w:val="00D60008"/>
    <w:rsid w:val="00D60F6D"/>
    <w:rsid w:val="00D6188E"/>
    <w:rsid w:val="00D61ECB"/>
    <w:rsid w:val="00D62CCC"/>
    <w:rsid w:val="00D62D3E"/>
    <w:rsid w:val="00D62E22"/>
    <w:rsid w:val="00D638A4"/>
    <w:rsid w:val="00D6553D"/>
    <w:rsid w:val="00D661D2"/>
    <w:rsid w:val="00D66B6D"/>
    <w:rsid w:val="00D66D12"/>
    <w:rsid w:val="00D70E09"/>
    <w:rsid w:val="00D7110E"/>
    <w:rsid w:val="00D72CF1"/>
    <w:rsid w:val="00D730D7"/>
    <w:rsid w:val="00D7360E"/>
    <w:rsid w:val="00D764B9"/>
    <w:rsid w:val="00D7692F"/>
    <w:rsid w:val="00D77080"/>
    <w:rsid w:val="00D806AD"/>
    <w:rsid w:val="00D80BAE"/>
    <w:rsid w:val="00D81C33"/>
    <w:rsid w:val="00D82363"/>
    <w:rsid w:val="00D82B1A"/>
    <w:rsid w:val="00D83BB1"/>
    <w:rsid w:val="00D83DAF"/>
    <w:rsid w:val="00D84860"/>
    <w:rsid w:val="00D84A09"/>
    <w:rsid w:val="00D84BA8"/>
    <w:rsid w:val="00D84D58"/>
    <w:rsid w:val="00D85232"/>
    <w:rsid w:val="00D857A0"/>
    <w:rsid w:val="00D859AB"/>
    <w:rsid w:val="00D861AA"/>
    <w:rsid w:val="00D86B5E"/>
    <w:rsid w:val="00D8719C"/>
    <w:rsid w:val="00D903AF"/>
    <w:rsid w:val="00D905B5"/>
    <w:rsid w:val="00D90B29"/>
    <w:rsid w:val="00D90E15"/>
    <w:rsid w:val="00D910E0"/>
    <w:rsid w:val="00D91A90"/>
    <w:rsid w:val="00D92BBF"/>
    <w:rsid w:val="00D93755"/>
    <w:rsid w:val="00D948EE"/>
    <w:rsid w:val="00D95303"/>
    <w:rsid w:val="00D9554E"/>
    <w:rsid w:val="00D95F8C"/>
    <w:rsid w:val="00D9602E"/>
    <w:rsid w:val="00D965FC"/>
    <w:rsid w:val="00D96DBF"/>
    <w:rsid w:val="00D97D05"/>
    <w:rsid w:val="00DA002C"/>
    <w:rsid w:val="00DA012A"/>
    <w:rsid w:val="00DA015E"/>
    <w:rsid w:val="00DA1E4E"/>
    <w:rsid w:val="00DA1FAF"/>
    <w:rsid w:val="00DA4492"/>
    <w:rsid w:val="00DA5740"/>
    <w:rsid w:val="00DA6873"/>
    <w:rsid w:val="00DA6E80"/>
    <w:rsid w:val="00DA72FE"/>
    <w:rsid w:val="00DA7BD7"/>
    <w:rsid w:val="00DA7E10"/>
    <w:rsid w:val="00DA7F67"/>
    <w:rsid w:val="00DB0169"/>
    <w:rsid w:val="00DB0570"/>
    <w:rsid w:val="00DB060A"/>
    <w:rsid w:val="00DB0B2E"/>
    <w:rsid w:val="00DB0B81"/>
    <w:rsid w:val="00DB0FE0"/>
    <w:rsid w:val="00DB12C9"/>
    <w:rsid w:val="00DB1D09"/>
    <w:rsid w:val="00DB2D0B"/>
    <w:rsid w:val="00DB2FAD"/>
    <w:rsid w:val="00DB33C4"/>
    <w:rsid w:val="00DB51FE"/>
    <w:rsid w:val="00DB57AB"/>
    <w:rsid w:val="00DB5D16"/>
    <w:rsid w:val="00DB5FA1"/>
    <w:rsid w:val="00DB67EF"/>
    <w:rsid w:val="00DB696D"/>
    <w:rsid w:val="00DB697C"/>
    <w:rsid w:val="00DB7EC9"/>
    <w:rsid w:val="00DC0197"/>
    <w:rsid w:val="00DC0722"/>
    <w:rsid w:val="00DC0D6C"/>
    <w:rsid w:val="00DC10D4"/>
    <w:rsid w:val="00DC1598"/>
    <w:rsid w:val="00DC19BA"/>
    <w:rsid w:val="00DC1AD0"/>
    <w:rsid w:val="00DC3D6B"/>
    <w:rsid w:val="00DC3FA2"/>
    <w:rsid w:val="00DC4FA5"/>
    <w:rsid w:val="00DC5282"/>
    <w:rsid w:val="00DC5793"/>
    <w:rsid w:val="00DC5A38"/>
    <w:rsid w:val="00DC5BC1"/>
    <w:rsid w:val="00DC5DF5"/>
    <w:rsid w:val="00DC67A8"/>
    <w:rsid w:val="00DC6897"/>
    <w:rsid w:val="00DC69D4"/>
    <w:rsid w:val="00DC70A0"/>
    <w:rsid w:val="00DC723B"/>
    <w:rsid w:val="00DD0354"/>
    <w:rsid w:val="00DD07F7"/>
    <w:rsid w:val="00DD24A3"/>
    <w:rsid w:val="00DD28D6"/>
    <w:rsid w:val="00DD2D8A"/>
    <w:rsid w:val="00DD30A7"/>
    <w:rsid w:val="00DD38CD"/>
    <w:rsid w:val="00DD46FD"/>
    <w:rsid w:val="00DD475C"/>
    <w:rsid w:val="00DD565C"/>
    <w:rsid w:val="00DD5977"/>
    <w:rsid w:val="00DD5994"/>
    <w:rsid w:val="00DD5AA0"/>
    <w:rsid w:val="00DD6CD4"/>
    <w:rsid w:val="00DD7493"/>
    <w:rsid w:val="00DD75F2"/>
    <w:rsid w:val="00DD7CAF"/>
    <w:rsid w:val="00DE1A5B"/>
    <w:rsid w:val="00DE2178"/>
    <w:rsid w:val="00DE2818"/>
    <w:rsid w:val="00DE29C7"/>
    <w:rsid w:val="00DE392E"/>
    <w:rsid w:val="00DE461C"/>
    <w:rsid w:val="00DE4B5A"/>
    <w:rsid w:val="00DE5F69"/>
    <w:rsid w:val="00DE6A87"/>
    <w:rsid w:val="00DE7429"/>
    <w:rsid w:val="00DE782B"/>
    <w:rsid w:val="00DE78D3"/>
    <w:rsid w:val="00DE7DE1"/>
    <w:rsid w:val="00DF0DCE"/>
    <w:rsid w:val="00DF1A01"/>
    <w:rsid w:val="00DF1B00"/>
    <w:rsid w:val="00DF22A8"/>
    <w:rsid w:val="00DF2C59"/>
    <w:rsid w:val="00DF310A"/>
    <w:rsid w:val="00DF37EA"/>
    <w:rsid w:val="00DF3B1A"/>
    <w:rsid w:val="00DF3B83"/>
    <w:rsid w:val="00DF43DF"/>
    <w:rsid w:val="00DF5393"/>
    <w:rsid w:val="00DF60F6"/>
    <w:rsid w:val="00DF60FD"/>
    <w:rsid w:val="00DF6300"/>
    <w:rsid w:val="00DF6F3B"/>
    <w:rsid w:val="00DF74F1"/>
    <w:rsid w:val="00DF7A55"/>
    <w:rsid w:val="00DF7AF3"/>
    <w:rsid w:val="00E0082C"/>
    <w:rsid w:val="00E00B21"/>
    <w:rsid w:val="00E00D3A"/>
    <w:rsid w:val="00E01048"/>
    <w:rsid w:val="00E0115D"/>
    <w:rsid w:val="00E041C6"/>
    <w:rsid w:val="00E04350"/>
    <w:rsid w:val="00E04511"/>
    <w:rsid w:val="00E0479C"/>
    <w:rsid w:val="00E04FB1"/>
    <w:rsid w:val="00E0507D"/>
    <w:rsid w:val="00E0625B"/>
    <w:rsid w:val="00E067C8"/>
    <w:rsid w:val="00E0703D"/>
    <w:rsid w:val="00E07564"/>
    <w:rsid w:val="00E109BC"/>
    <w:rsid w:val="00E10CBE"/>
    <w:rsid w:val="00E10E89"/>
    <w:rsid w:val="00E11DFD"/>
    <w:rsid w:val="00E1290A"/>
    <w:rsid w:val="00E12B96"/>
    <w:rsid w:val="00E1376B"/>
    <w:rsid w:val="00E138EA"/>
    <w:rsid w:val="00E14028"/>
    <w:rsid w:val="00E14739"/>
    <w:rsid w:val="00E14741"/>
    <w:rsid w:val="00E14EED"/>
    <w:rsid w:val="00E156BB"/>
    <w:rsid w:val="00E158F2"/>
    <w:rsid w:val="00E15E6D"/>
    <w:rsid w:val="00E2068A"/>
    <w:rsid w:val="00E20B35"/>
    <w:rsid w:val="00E231B8"/>
    <w:rsid w:val="00E244CD"/>
    <w:rsid w:val="00E24A88"/>
    <w:rsid w:val="00E255EA"/>
    <w:rsid w:val="00E2566C"/>
    <w:rsid w:val="00E25983"/>
    <w:rsid w:val="00E259DD"/>
    <w:rsid w:val="00E266CF"/>
    <w:rsid w:val="00E26B66"/>
    <w:rsid w:val="00E26CB2"/>
    <w:rsid w:val="00E27E22"/>
    <w:rsid w:val="00E30019"/>
    <w:rsid w:val="00E30CAE"/>
    <w:rsid w:val="00E3103C"/>
    <w:rsid w:val="00E31E07"/>
    <w:rsid w:val="00E32E3E"/>
    <w:rsid w:val="00E338E4"/>
    <w:rsid w:val="00E33DBD"/>
    <w:rsid w:val="00E34497"/>
    <w:rsid w:val="00E34787"/>
    <w:rsid w:val="00E34B76"/>
    <w:rsid w:val="00E34C04"/>
    <w:rsid w:val="00E34D1E"/>
    <w:rsid w:val="00E34D90"/>
    <w:rsid w:val="00E35318"/>
    <w:rsid w:val="00E353A2"/>
    <w:rsid w:val="00E35B41"/>
    <w:rsid w:val="00E3619E"/>
    <w:rsid w:val="00E36DA0"/>
    <w:rsid w:val="00E37221"/>
    <w:rsid w:val="00E3781B"/>
    <w:rsid w:val="00E40B26"/>
    <w:rsid w:val="00E40E54"/>
    <w:rsid w:val="00E412FD"/>
    <w:rsid w:val="00E417F3"/>
    <w:rsid w:val="00E41B45"/>
    <w:rsid w:val="00E42ABE"/>
    <w:rsid w:val="00E44635"/>
    <w:rsid w:val="00E45F90"/>
    <w:rsid w:val="00E46403"/>
    <w:rsid w:val="00E47420"/>
    <w:rsid w:val="00E47631"/>
    <w:rsid w:val="00E47652"/>
    <w:rsid w:val="00E4771A"/>
    <w:rsid w:val="00E500EA"/>
    <w:rsid w:val="00E508C8"/>
    <w:rsid w:val="00E50EC0"/>
    <w:rsid w:val="00E51450"/>
    <w:rsid w:val="00E52BA5"/>
    <w:rsid w:val="00E52F59"/>
    <w:rsid w:val="00E53532"/>
    <w:rsid w:val="00E5372D"/>
    <w:rsid w:val="00E53A32"/>
    <w:rsid w:val="00E53CC5"/>
    <w:rsid w:val="00E54B17"/>
    <w:rsid w:val="00E5556D"/>
    <w:rsid w:val="00E55AC8"/>
    <w:rsid w:val="00E5600D"/>
    <w:rsid w:val="00E56B53"/>
    <w:rsid w:val="00E56DAD"/>
    <w:rsid w:val="00E57921"/>
    <w:rsid w:val="00E57DDA"/>
    <w:rsid w:val="00E57F10"/>
    <w:rsid w:val="00E57F39"/>
    <w:rsid w:val="00E57F62"/>
    <w:rsid w:val="00E602B6"/>
    <w:rsid w:val="00E613F6"/>
    <w:rsid w:val="00E6290F"/>
    <w:rsid w:val="00E6334E"/>
    <w:rsid w:val="00E63B7B"/>
    <w:rsid w:val="00E63EA4"/>
    <w:rsid w:val="00E654A8"/>
    <w:rsid w:val="00E66966"/>
    <w:rsid w:val="00E66A08"/>
    <w:rsid w:val="00E677F8"/>
    <w:rsid w:val="00E67854"/>
    <w:rsid w:val="00E67BBF"/>
    <w:rsid w:val="00E71986"/>
    <w:rsid w:val="00E71C7F"/>
    <w:rsid w:val="00E71FBA"/>
    <w:rsid w:val="00E72286"/>
    <w:rsid w:val="00E7278C"/>
    <w:rsid w:val="00E728C6"/>
    <w:rsid w:val="00E72A00"/>
    <w:rsid w:val="00E72BF3"/>
    <w:rsid w:val="00E72D98"/>
    <w:rsid w:val="00E73C8E"/>
    <w:rsid w:val="00E7494B"/>
    <w:rsid w:val="00E753FB"/>
    <w:rsid w:val="00E7577A"/>
    <w:rsid w:val="00E757BB"/>
    <w:rsid w:val="00E76605"/>
    <w:rsid w:val="00E769EC"/>
    <w:rsid w:val="00E76B11"/>
    <w:rsid w:val="00E77DCF"/>
    <w:rsid w:val="00E81BF2"/>
    <w:rsid w:val="00E82FAE"/>
    <w:rsid w:val="00E8384F"/>
    <w:rsid w:val="00E83A0A"/>
    <w:rsid w:val="00E83DE4"/>
    <w:rsid w:val="00E83F44"/>
    <w:rsid w:val="00E85466"/>
    <w:rsid w:val="00E85BC4"/>
    <w:rsid w:val="00E860DF"/>
    <w:rsid w:val="00E8616A"/>
    <w:rsid w:val="00E861ED"/>
    <w:rsid w:val="00E867D7"/>
    <w:rsid w:val="00E9031B"/>
    <w:rsid w:val="00E9032D"/>
    <w:rsid w:val="00E90B0E"/>
    <w:rsid w:val="00E911C6"/>
    <w:rsid w:val="00E925B3"/>
    <w:rsid w:val="00E9283F"/>
    <w:rsid w:val="00E93154"/>
    <w:rsid w:val="00E9389D"/>
    <w:rsid w:val="00E939E0"/>
    <w:rsid w:val="00E93DD9"/>
    <w:rsid w:val="00E943EC"/>
    <w:rsid w:val="00E95048"/>
    <w:rsid w:val="00E9505B"/>
    <w:rsid w:val="00E96BC3"/>
    <w:rsid w:val="00E96D44"/>
    <w:rsid w:val="00E9745A"/>
    <w:rsid w:val="00E97567"/>
    <w:rsid w:val="00E97E8A"/>
    <w:rsid w:val="00EA001D"/>
    <w:rsid w:val="00EA0AF5"/>
    <w:rsid w:val="00EA0FCA"/>
    <w:rsid w:val="00EA1436"/>
    <w:rsid w:val="00EA17BD"/>
    <w:rsid w:val="00EA1814"/>
    <w:rsid w:val="00EA19B7"/>
    <w:rsid w:val="00EA2B8A"/>
    <w:rsid w:val="00EA4047"/>
    <w:rsid w:val="00EA4C03"/>
    <w:rsid w:val="00EA57AF"/>
    <w:rsid w:val="00EA59ED"/>
    <w:rsid w:val="00EA5BA8"/>
    <w:rsid w:val="00EA5EF4"/>
    <w:rsid w:val="00EA66B0"/>
    <w:rsid w:val="00EB062C"/>
    <w:rsid w:val="00EB0A4A"/>
    <w:rsid w:val="00EB0F56"/>
    <w:rsid w:val="00EB0F81"/>
    <w:rsid w:val="00EB14B4"/>
    <w:rsid w:val="00EB1AA9"/>
    <w:rsid w:val="00EB22E4"/>
    <w:rsid w:val="00EB29E5"/>
    <w:rsid w:val="00EB2AF5"/>
    <w:rsid w:val="00EB34BA"/>
    <w:rsid w:val="00EB38BD"/>
    <w:rsid w:val="00EB4553"/>
    <w:rsid w:val="00EB5FDA"/>
    <w:rsid w:val="00EB634B"/>
    <w:rsid w:val="00EB6421"/>
    <w:rsid w:val="00EB664D"/>
    <w:rsid w:val="00EB6905"/>
    <w:rsid w:val="00EB707F"/>
    <w:rsid w:val="00EB70EA"/>
    <w:rsid w:val="00EB7512"/>
    <w:rsid w:val="00EB77CC"/>
    <w:rsid w:val="00EB7FFA"/>
    <w:rsid w:val="00EC18A8"/>
    <w:rsid w:val="00EC1BA4"/>
    <w:rsid w:val="00EC3B0F"/>
    <w:rsid w:val="00EC46D2"/>
    <w:rsid w:val="00EC4CB2"/>
    <w:rsid w:val="00EC54C5"/>
    <w:rsid w:val="00EC5E2D"/>
    <w:rsid w:val="00EC626F"/>
    <w:rsid w:val="00EC688D"/>
    <w:rsid w:val="00EC6D63"/>
    <w:rsid w:val="00EC7DD9"/>
    <w:rsid w:val="00ED016E"/>
    <w:rsid w:val="00ED0429"/>
    <w:rsid w:val="00ED077A"/>
    <w:rsid w:val="00ED0A57"/>
    <w:rsid w:val="00ED1702"/>
    <w:rsid w:val="00ED1758"/>
    <w:rsid w:val="00ED1877"/>
    <w:rsid w:val="00ED25D0"/>
    <w:rsid w:val="00ED2F15"/>
    <w:rsid w:val="00ED2FF4"/>
    <w:rsid w:val="00ED31B6"/>
    <w:rsid w:val="00ED3215"/>
    <w:rsid w:val="00ED33AB"/>
    <w:rsid w:val="00ED3DB9"/>
    <w:rsid w:val="00ED4307"/>
    <w:rsid w:val="00ED4AFD"/>
    <w:rsid w:val="00ED5E29"/>
    <w:rsid w:val="00ED7376"/>
    <w:rsid w:val="00ED7474"/>
    <w:rsid w:val="00EE0059"/>
    <w:rsid w:val="00EE0C6B"/>
    <w:rsid w:val="00EE1E1C"/>
    <w:rsid w:val="00EE4588"/>
    <w:rsid w:val="00EE56C4"/>
    <w:rsid w:val="00EE6256"/>
    <w:rsid w:val="00EE6AE9"/>
    <w:rsid w:val="00EE7379"/>
    <w:rsid w:val="00EE74C1"/>
    <w:rsid w:val="00EF09ED"/>
    <w:rsid w:val="00EF105F"/>
    <w:rsid w:val="00EF18E8"/>
    <w:rsid w:val="00EF326C"/>
    <w:rsid w:val="00EF3B0E"/>
    <w:rsid w:val="00EF47D5"/>
    <w:rsid w:val="00EF53F3"/>
    <w:rsid w:val="00EF576B"/>
    <w:rsid w:val="00EF5A15"/>
    <w:rsid w:val="00EF5DCE"/>
    <w:rsid w:val="00EF64E1"/>
    <w:rsid w:val="00EF71B5"/>
    <w:rsid w:val="00F00395"/>
    <w:rsid w:val="00F00869"/>
    <w:rsid w:val="00F00963"/>
    <w:rsid w:val="00F00EB3"/>
    <w:rsid w:val="00F01848"/>
    <w:rsid w:val="00F018BE"/>
    <w:rsid w:val="00F01E3F"/>
    <w:rsid w:val="00F0210A"/>
    <w:rsid w:val="00F029C0"/>
    <w:rsid w:val="00F029D1"/>
    <w:rsid w:val="00F02C38"/>
    <w:rsid w:val="00F03842"/>
    <w:rsid w:val="00F03952"/>
    <w:rsid w:val="00F053C2"/>
    <w:rsid w:val="00F05690"/>
    <w:rsid w:val="00F0601A"/>
    <w:rsid w:val="00F06587"/>
    <w:rsid w:val="00F07EE3"/>
    <w:rsid w:val="00F102F5"/>
    <w:rsid w:val="00F10CA7"/>
    <w:rsid w:val="00F10F2C"/>
    <w:rsid w:val="00F10FED"/>
    <w:rsid w:val="00F118AF"/>
    <w:rsid w:val="00F11CB3"/>
    <w:rsid w:val="00F11E53"/>
    <w:rsid w:val="00F122E9"/>
    <w:rsid w:val="00F129E2"/>
    <w:rsid w:val="00F137BF"/>
    <w:rsid w:val="00F1404C"/>
    <w:rsid w:val="00F1506D"/>
    <w:rsid w:val="00F15504"/>
    <w:rsid w:val="00F1576D"/>
    <w:rsid w:val="00F15B9F"/>
    <w:rsid w:val="00F16B30"/>
    <w:rsid w:val="00F16C9D"/>
    <w:rsid w:val="00F17718"/>
    <w:rsid w:val="00F20501"/>
    <w:rsid w:val="00F206F9"/>
    <w:rsid w:val="00F21FEA"/>
    <w:rsid w:val="00F229C1"/>
    <w:rsid w:val="00F22C63"/>
    <w:rsid w:val="00F231BA"/>
    <w:rsid w:val="00F23BF1"/>
    <w:rsid w:val="00F24214"/>
    <w:rsid w:val="00F252B0"/>
    <w:rsid w:val="00F2582C"/>
    <w:rsid w:val="00F2587D"/>
    <w:rsid w:val="00F25A0C"/>
    <w:rsid w:val="00F25F78"/>
    <w:rsid w:val="00F26020"/>
    <w:rsid w:val="00F265CC"/>
    <w:rsid w:val="00F268AF"/>
    <w:rsid w:val="00F26E9D"/>
    <w:rsid w:val="00F30B13"/>
    <w:rsid w:val="00F30F4B"/>
    <w:rsid w:val="00F31E23"/>
    <w:rsid w:val="00F3239A"/>
    <w:rsid w:val="00F32CEC"/>
    <w:rsid w:val="00F330C0"/>
    <w:rsid w:val="00F3383F"/>
    <w:rsid w:val="00F34447"/>
    <w:rsid w:val="00F359B8"/>
    <w:rsid w:val="00F35EEC"/>
    <w:rsid w:val="00F361AE"/>
    <w:rsid w:val="00F3666D"/>
    <w:rsid w:val="00F37186"/>
    <w:rsid w:val="00F37276"/>
    <w:rsid w:val="00F4050E"/>
    <w:rsid w:val="00F4099D"/>
    <w:rsid w:val="00F41279"/>
    <w:rsid w:val="00F41F35"/>
    <w:rsid w:val="00F422CE"/>
    <w:rsid w:val="00F43011"/>
    <w:rsid w:val="00F440CB"/>
    <w:rsid w:val="00F4422B"/>
    <w:rsid w:val="00F44A81"/>
    <w:rsid w:val="00F44AED"/>
    <w:rsid w:val="00F4548F"/>
    <w:rsid w:val="00F45756"/>
    <w:rsid w:val="00F45827"/>
    <w:rsid w:val="00F45906"/>
    <w:rsid w:val="00F4659A"/>
    <w:rsid w:val="00F471FA"/>
    <w:rsid w:val="00F477AE"/>
    <w:rsid w:val="00F51106"/>
    <w:rsid w:val="00F518A6"/>
    <w:rsid w:val="00F52694"/>
    <w:rsid w:val="00F53B9A"/>
    <w:rsid w:val="00F543BC"/>
    <w:rsid w:val="00F54526"/>
    <w:rsid w:val="00F5539F"/>
    <w:rsid w:val="00F5605C"/>
    <w:rsid w:val="00F568D9"/>
    <w:rsid w:val="00F573A7"/>
    <w:rsid w:val="00F57B41"/>
    <w:rsid w:val="00F6065C"/>
    <w:rsid w:val="00F60FA8"/>
    <w:rsid w:val="00F60FE9"/>
    <w:rsid w:val="00F6125F"/>
    <w:rsid w:val="00F624D6"/>
    <w:rsid w:val="00F63B07"/>
    <w:rsid w:val="00F65326"/>
    <w:rsid w:val="00F66631"/>
    <w:rsid w:val="00F66835"/>
    <w:rsid w:val="00F704B3"/>
    <w:rsid w:val="00F70632"/>
    <w:rsid w:val="00F70BE8"/>
    <w:rsid w:val="00F71496"/>
    <w:rsid w:val="00F71533"/>
    <w:rsid w:val="00F717E1"/>
    <w:rsid w:val="00F72D7C"/>
    <w:rsid w:val="00F74471"/>
    <w:rsid w:val="00F74BE0"/>
    <w:rsid w:val="00F76188"/>
    <w:rsid w:val="00F7619B"/>
    <w:rsid w:val="00F7693B"/>
    <w:rsid w:val="00F76A53"/>
    <w:rsid w:val="00F7748C"/>
    <w:rsid w:val="00F77738"/>
    <w:rsid w:val="00F77F44"/>
    <w:rsid w:val="00F80F45"/>
    <w:rsid w:val="00F81146"/>
    <w:rsid w:val="00F814AA"/>
    <w:rsid w:val="00F81B6C"/>
    <w:rsid w:val="00F81CB2"/>
    <w:rsid w:val="00F82B92"/>
    <w:rsid w:val="00F834BB"/>
    <w:rsid w:val="00F8398F"/>
    <w:rsid w:val="00F845FB"/>
    <w:rsid w:val="00F847EE"/>
    <w:rsid w:val="00F84FE9"/>
    <w:rsid w:val="00F85065"/>
    <w:rsid w:val="00F85088"/>
    <w:rsid w:val="00F85165"/>
    <w:rsid w:val="00F8572B"/>
    <w:rsid w:val="00F86409"/>
    <w:rsid w:val="00F8689E"/>
    <w:rsid w:val="00F87034"/>
    <w:rsid w:val="00F874A7"/>
    <w:rsid w:val="00F87897"/>
    <w:rsid w:val="00F904F8"/>
    <w:rsid w:val="00F910A0"/>
    <w:rsid w:val="00F91824"/>
    <w:rsid w:val="00F928EB"/>
    <w:rsid w:val="00F92926"/>
    <w:rsid w:val="00F94086"/>
    <w:rsid w:val="00F963A2"/>
    <w:rsid w:val="00F967F4"/>
    <w:rsid w:val="00FA2650"/>
    <w:rsid w:val="00FA3173"/>
    <w:rsid w:val="00FA36A1"/>
    <w:rsid w:val="00FA59E5"/>
    <w:rsid w:val="00FA5F19"/>
    <w:rsid w:val="00FA653C"/>
    <w:rsid w:val="00FA7060"/>
    <w:rsid w:val="00FB0348"/>
    <w:rsid w:val="00FB0D73"/>
    <w:rsid w:val="00FB13A3"/>
    <w:rsid w:val="00FB271F"/>
    <w:rsid w:val="00FB360C"/>
    <w:rsid w:val="00FB45A0"/>
    <w:rsid w:val="00FB4C60"/>
    <w:rsid w:val="00FB50DD"/>
    <w:rsid w:val="00FB5809"/>
    <w:rsid w:val="00FB66E2"/>
    <w:rsid w:val="00FB67C2"/>
    <w:rsid w:val="00FB6B35"/>
    <w:rsid w:val="00FC0C2A"/>
    <w:rsid w:val="00FC0D86"/>
    <w:rsid w:val="00FC0F32"/>
    <w:rsid w:val="00FC20FD"/>
    <w:rsid w:val="00FC2530"/>
    <w:rsid w:val="00FC2A3A"/>
    <w:rsid w:val="00FC2DD0"/>
    <w:rsid w:val="00FC37EB"/>
    <w:rsid w:val="00FC3DC0"/>
    <w:rsid w:val="00FC6537"/>
    <w:rsid w:val="00FC68AD"/>
    <w:rsid w:val="00FC6BDF"/>
    <w:rsid w:val="00FC796F"/>
    <w:rsid w:val="00FD06E7"/>
    <w:rsid w:val="00FD0709"/>
    <w:rsid w:val="00FD2141"/>
    <w:rsid w:val="00FD240B"/>
    <w:rsid w:val="00FD2E6A"/>
    <w:rsid w:val="00FD362C"/>
    <w:rsid w:val="00FD3C91"/>
    <w:rsid w:val="00FD40F8"/>
    <w:rsid w:val="00FD4827"/>
    <w:rsid w:val="00FD56AA"/>
    <w:rsid w:val="00FD5B13"/>
    <w:rsid w:val="00FD5F22"/>
    <w:rsid w:val="00FE09C4"/>
    <w:rsid w:val="00FE0C38"/>
    <w:rsid w:val="00FE172F"/>
    <w:rsid w:val="00FE2A5B"/>
    <w:rsid w:val="00FE2B22"/>
    <w:rsid w:val="00FE31D1"/>
    <w:rsid w:val="00FE36A9"/>
    <w:rsid w:val="00FE3E72"/>
    <w:rsid w:val="00FE4D14"/>
    <w:rsid w:val="00FE54C4"/>
    <w:rsid w:val="00FE5835"/>
    <w:rsid w:val="00FE66AB"/>
    <w:rsid w:val="00FE6B0F"/>
    <w:rsid w:val="00FE703A"/>
    <w:rsid w:val="00FF0F9F"/>
    <w:rsid w:val="00FF1954"/>
    <w:rsid w:val="00FF24CC"/>
    <w:rsid w:val="00FF29E5"/>
    <w:rsid w:val="00FF358D"/>
    <w:rsid w:val="00FF3683"/>
    <w:rsid w:val="00FF4299"/>
    <w:rsid w:val="00FF4B56"/>
    <w:rsid w:val="00FF51BB"/>
    <w:rsid w:val="00FF5D59"/>
    <w:rsid w:val="00FF67CC"/>
    <w:rsid w:val="00FF778C"/>
    <w:rsid w:val="00FF78A7"/>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16C0E"/>
  <w15:docId w15:val="{296859E0-E365-47C7-9D6B-AC1E2688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9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5AE"/>
    <w:pPr>
      <w:tabs>
        <w:tab w:val="center" w:pos="4252"/>
        <w:tab w:val="right" w:pos="8504"/>
      </w:tabs>
      <w:snapToGrid w:val="0"/>
    </w:pPr>
  </w:style>
  <w:style w:type="character" w:customStyle="1" w:styleId="a4">
    <w:name w:val="ヘッダー (文字)"/>
    <w:basedOn w:val="a0"/>
    <w:link w:val="a3"/>
    <w:uiPriority w:val="99"/>
    <w:rsid w:val="005965AE"/>
  </w:style>
  <w:style w:type="paragraph" w:styleId="a5">
    <w:name w:val="footer"/>
    <w:basedOn w:val="a"/>
    <w:link w:val="a6"/>
    <w:uiPriority w:val="99"/>
    <w:unhideWhenUsed/>
    <w:rsid w:val="005965AE"/>
    <w:pPr>
      <w:tabs>
        <w:tab w:val="center" w:pos="4252"/>
        <w:tab w:val="right" w:pos="8504"/>
      </w:tabs>
      <w:snapToGrid w:val="0"/>
    </w:pPr>
  </w:style>
  <w:style w:type="character" w:customStyle="1" w:styleId="a6">
    <w:name w:val="フッター (文字)"/>
    <w:basedOn w:val="a0"/>
    <w:link w:val="a5"/>
    <w:uiPriority w:val="99"/>
    <w:rsid w:val="005965AE"/>
  </w:style>
  <w:style w:type="table" w:styleId="a7">
    <w:name w:val="Table Grid"/>
    <w:basedOn w:val="a1"/>
    <w:uiPriority w:val="59"/>
    <w:rsid w:val="002D6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64C4"/>
    <w:rPr>
      <w:rFonts w:ascii="Arial" w:eastAsia="ＭＳ ゴシック" w:hAnsi="Arial"/>
      <w:sz w:val="18"/>
      <w:szCs w:val="18"/>
    </w:rPr>
  </w:style>
  <w:style w:type="character" w:customStyle="1" w:styleId="a9">
    <w:name w:val="吹き出し (文字)"/>
    <w:link w:val="a8"/>
    <w:uiPriority w:val="99"/>
    <w:semiHidden/>
    <w:rsid w:val="002D64C4"/>
    <w:rPr>
      <w:rFonts w:ascii="Arial" w:eastAsia="ＭＳ ゴシック" w:hAnsi="Arial" w:cs="Times New Roman"/>
      <w:sz w:val="18"/>
      <w:szCs w:val="18"/>
    </w:rPr>
  </w:style>
  <w:style w:type="paragraph" w:styleId="aa">
    <w:name w:val="Revision"/>
    <w:hidden/>
    <w:uiPriority w:val="99"/>
    <w:semiHidden/>
    <w:rsid w:val="00B84403"/>
    <w:rPr>
      <w:kern w:val="2"/>
      <w:sz w:val="21"/>
      <w:szCs w:val="22"/>
    </w:rPr>
  </w:style>
  <w:style w:type="paragraph" w:customStyle="1" w:styleId="ab">
    <w:name w:val="一太郎８/９"/>
    <w:rsid w:val="00B84403"/>
    <w:pPr>
      <w:widowControl w:val="0"/>
      <w:wordWrap w:val="0"/>
      <w:autoSpaceDE w:val="0"/>
      <w:autoSpaceDN w:val="0"/>
      <w:adjustRightInd w:val="0"/>
      <w:spacing w:line="334" w:lineRule="atLeast"/>
      <w:jc w:val="both"/>
    </w:pPr>
    <w:rPr>
      <w:rFonts w:ascii="Times New Roman" w:hAnsi="Times New Roman"/>
      <w:spacing w:val="-2"/>
      <w:sz w:val="24"/>
    </w:rPr>
  </w:style>
  <w:style w:type="paragraph" w:styleId="ac">
    <w:name w:val="List Paragraph"/>
    <w:basedOn w:val="a"/>
    <w:uiPriority w:val="34"/>
    <w:qFormat/>
    <w:rsid w:val="00B84403"/>
    <w:pPr>
      <w:ind w:leftChars="400" w:left="840"/>
    </w:pPr>
  </w:style>
  <w:style w:type="character" w:styleId="ad">
    <w:name w:val="annotation reference"/>
    <w:uiPriority w:val="99"/>
    <w:semiHidden/>
    <w:unhideWhenUsed/>
    <w:rsid w:val="00E30CAE"/>
    <w:rPr>
      <w:sz w:val="18"/>
      <w:szCs w:val="18"/>
    </w:rPr>
  </w:style>
  <w:style w:type="paragraph" w:styleId="ae">
    <w:name w:val="annotation text"/>
    <w:basedOn w:val="a"/>
    <w:link w:val="af"/>
    <w:uiPriority w:val="99"/>
    <w:semiHidden/>
    <w:unhideWhenUsed/>
    <w:rsid w:val="00E30CAE"/>
    <w:pPr>
      <w:jc w:val="left"/>
    </w:pPr>
  </w:style>
  <w:style w:type="character" w:customStyle="1" w:styleId="af">
    <w:name w:val="コメント文字列 (文字)"/>
    <w:basedOn w:val="a0"/>
    <w:link w:val="ae"/>
    <w:uiPriority w:val="99"/>
    <w:semiHidden/>
    <w:rsid w:val="00E30CAE"/>
  </w:style>
  <w:style w:type="paragraph" w:styleId="af0">
    <w:name w:val="annotation subject"/>
    <w:basedOn w:val="ae"/>
    <w:next w:val="ae"/>
    <w:link w:val="af1"/>
    <w:uiPriority w:val="99"/>
    <w:semiHidden/>
    <w:unhideWhenUsed/>
    <w:rsid w:val="00E30CAE"/>
    <w:rPr>
      <w:b/>
      <w:bCs/>
    </w:rPr>
  </w:style>
  <w:style w:type="character" w:customStyle="1" w:styleId="af1">
    <w:name w:val="コメント内容 (文字)"/>
    <w:link w:val="af0"/>
    <w:uiPriority w:val="99"/>
    <w:semiHidden/>
    <w:rsid w:val="00E30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518232692C60848AAFEEB0D8FC285A9" ma:contentTypeVersion="6" ma:contentTypeDescription="新しいドキュメントを作成します。" ma:contentTypeScope="" ma:versionID="69d28699a8691076de9990a51af78270">
  <xsd:schema xmlns:xsd="http://www.w3.org/2001/XMLSchema" xmlns:xs="http://www.w3.org/2001/XMLSchema" xmlns:p="http://schemas.microsoft.com/office/2006/metadata/properties" xmlns:ns3="58b96d9b-91c1-42f0-b114-d75e87c7d6b0" targetNamespace="http://schemas.microsoft.com/office/2006/metadata/properties" ma:root="true" ma:fieldsID="0635417d54ae4fd99ed90ea2cbe8e28d" ns3:_="">
    <xsd:import namespace="58b96d9b-91c1-42f0-b114-d75e87c7d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96d9b-91c1-42f0-b114-d75e87c7d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CAA18-9CA3-415E-B16D-7DF274DF661F}">
  <ds:schemaRefs>
    <ds:schemaRef ds:uri="http://schemas.microsoft.com/sharepoint/v3/contenttype/forms"/>
  </ds:schemaRefs>
</ds:datastoreItem>
</file>

<file path=customXml/itemProps2.xml><?xml version="1.0" encoding="utf-8"?>
<ds:datastoreItem xmlns:ds="http://schemas.openxmlformats.org/officeDocument/2006/customXml" ds:itemID="{7DFBDB61-4E6F-4DB2-B930-ACD0FB8B70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4A6D58-8FAF-430E-90BC-BA49E8C1AAC7}">
  <ds:schemaRefs>
    <ds:schemaRef ds:uri="http://schemas.openxmlformats.org/officeDocument/2006/bibliography"/>
  </ds:schemaRefs>
</ds:datastoreItem>
</file>

<file path=customXml/itemProps4.xml><?xml version="1.0" encoding="utf-8"?>
<ds:datastoreItem xmlns:ds="http://schemas.openxmlformats.org/officeDocument/2006/customXml" ds:itemID="{1C98BE19-11BF-4BA8-9513-6D4AF8878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96d9b-91c1-42f0-b114-d75e87c7d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3182</Words>
  <Characters>3182</Characters>
  <DocSecurity>0</DocSecurity>
  <Lines>138</Lines>
  <Paragraphs>127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0x010100B518232692C60848AAFEEB0D8FC285A9</vt:lpwstr>
  </property>
</Properties>
</file>